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1B6960" w:rsidRPr="00E07F22" w:rsidTr="000121B5">
        <w:tc>
          <w:tcPr>
            <w:tcW w:w="4915" w:type="dxa"/>
          </w:tcPr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915" w:type="dxa"/>
          </w:tcPr>
          <w:p w:rsidR="001B6960" w:rsidRDefault="001B6960" w:rsidP="001B6960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1B6960" w:rsidRDefault="001B6960" w:rsidP="001B6960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1B6960" w:rsidRDefault="001B6960" w:rsidP="001B6960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1B6960" w:rsidRDefault="001B6960" w:rsidP="001B6960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1B6960" w:rsidRPr="00E07F22" w:rsidTr="000121B5">
        <w:tc>
          <w:tcPr>
            <w:tcW w:w="4915" w:type="dxa"/>
          </w:tcPr>
          <w:p w:rsidR="001B6960" w:rsidRDefault="001B6960" w:rsidP="001B6960">
            <w:pPr>
              <w:rPr>
                <w:sz w:val="28"/>
              </w:rPr>
            </w:pPr>
          </w:p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1B6960" w:rsidRDefault="001B6960" w:rsidP="001B6960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1B6960" w:rsidRDefault="001B6960" w:rsidP="001B6960">
            <w:pPr>
              <w:rPr>
                <w:sz w:val="28"/>
                <w:lang w:val="en-US"/>
              </w:rPr>
            </w:pPr>
          </w:p>
        </w:tc>
        <w:tc>
          <w:tcPr>
            <w:tcW w:w="4915" w:type="dxa"/>
          </w:tcPr>
          <w:p w:rsidR="001B6960" w:rsidRDefault="001B6960" w:rsidP="001B6960">
            <w:pPr>
              <w:rPr>
                <w:sz w:val="28"/>
              </w:rPr>
            </w:pPr>
          </w:p>
        </w:tc>
      </w:tr>
    </w:tbl>
    <w:p w:rsidR="00CA5C9C" w:rsidRDefault="00CA5C9C">
      <w:pPr>
        <w:spacing w:line="200" w:lineRule="exact"/>
        <w:rPr>
          <w:sz w:val="24"/>
          <w:szCs w:val="24"/>
        </w:rPr>
      </w:pPr>
    </w:p>
    <w:p w:rsidR="00CA5C9C" w:rsidRDefault="00CA5C9C">
      <w:pPr>
        <w:spacing w:line="200" w:lineRule="exact"/>
        <w:rPr>
          <w:sz w:val="24"/>
          <w:szCs w:val="24"/>
        </w:rPr>
      </w:pPr>
    </w:p>
    <w:p w:rsidR="00CA5C9C" w:rsidRDefault="00CA5C9C">
      <w:pPr>
        <w:spacing w:line="391" w:lineRule="exact"/>
        <w:rPr>
          <w:sz w:val="24"/>
          <w:szCs w:val="24"/>
        </w:rPr>
      </w:pPr>
    </w:p>
    <w:p w:rsidR="00CA5C9C" w:rsidRDefault="003D5C6F">
      <w:pPr>
        <w:ind w:right="-5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ПОЛОЖЕНИЕ</w:t>
      </w:r>
    </w:p>
    <w:p w:rsidR="00CA5C9C" w:rsidRDefault="00CA5C9C">
      <w:pPr>
        <w:spacing w:line="1" w:lineRule="exact"/>
        <w:rPr>
          <w:sz w:val="24"/>
          <w:szCs w:val="24"/>
        </w:rPr>
      </w:pPr>
    </w:p>
    <w:p w:rsidR="00743027" w:rsidRPr="00743027" w:rsidRDefault="003D5C6F" w:rsidP="00743027">
      <w:pPr>
        <w:ind w:right="-5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 ОКАЗАНИИ ПЛАТНЫХ УСЛУГ</w:t>
      </w:r>
      <w:r w:rsidR="00743027">
        <w:rPr>
          <w:rFonts w:eastAsia="Times New Roman"/>
          <w:b/>
          <w:bCs/>
          <w:sz w:val="28"/>
          <w:szCs w:val="28"/>
        </w:rPr>
        <w:t xml:space="preserve"> </w:t>
      </w:r>
      <w:r w:rsidR="00743027" w:rsidRPr="00743027">
        <w:rPr>
          <w:rFonts w:eastAsia="Times New Roman"/>
          <w:b/>
          <w:bCs/>
          <w:sz w:val="28"/>
          <w:szCs w:val="28"/>
        </w:rPr>
        <w:t>В МУНИЦИПАЛЬНОМ АВТОНОМНОМ ОБЩЕОБРАЗОВАТЕЛЬНОМ УЧРЕЖДЕНИИ «ГИМНАЗИЯ №</w:t>
      </w:r>
      <w:r w:rsidR="00A82642">
        <w:rPr>
          <w:rFonts w:eastAsia="Times New Roman"/>
          <w:b/>
          <w:bCs/>
          <w:sz w:val="28"/>
          <w:szCs w:val="28"/>
        </w:rPr>
        <w:t xml:space="preserve"> </w:t>
      </w:r>
      <w:r w:rsidR="001B6960">
        <w:rPr>
          <w:rFonts w:eastAsia="Times New Roman"/>
          <w:b/>
          <w:bCs/>
          <w:sz w:val="28"/>
          <w:szCs w:val="28"/>
        </w:rPr>
        <w:t>91» ГОРОДСКОГО ОКРУГА ГОРОД</w:t>
      </w:r>
      <w:r w:rsidR="00743027" w:rsidRPr="00743027">
        <w:rPr>
          <w:rFonts w:eastAsia="Times New Roman"/>
          <w:b/>
          <w:bCs/>
          <w:sz w:val="28"/>
          <w:szCs w:val="28"/>
        </w:rPr>
        <w:t xml:space="preserve"> УФА РЕСПУБЛИКИ БАШКОРТОСТАН</w:t>
      </w:r>
    </w:p>
    <w:p w:rsidR="00CA5C9C" w:rsidRDefault="00CA5C9C">
      <w:pPr>
        <w:ind w:right="-5"/>
        <w:jc w:val="center"/>
        <w:rPr>
          <w:sz w:val="20"/>
          <w:szCs w:val="20"/>
        </w:rPr>
      </w:pPr>
    </w:p>
    <w:p w:rsidR="00CA5C9C" w:rsidRDefault="00CA5C9C">
      <w:pPr>
        <w:spacing w:line="223" w:lineRule="exact"/>
        <w:rPr>
          <w:sz w:val="24"/>
          <w:szCs w:val="24"/>
        </w:rPr>
      </w:pPr>
    </w:p>
    <w:p w:rsidR="00CA5C9C" w:rsidRPr="00743027" w:rsidRDefault="002C3D02" w:rsidP="00743027">
      <w:pPr>
        <w:numPr>
          <w:ilvl w:val="0"/>
          <w:numId w:val="1"/>
        </w:numPr>
        <w:tabs>
          <w:tab w:val="left" w:pos="3866"/>
        </w:tabs>
        <w:ind w:left="3866" w:hanging="25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 w:rsidR="003D5C6F" w:rsidRPr="00743027">
        <w:rPr>
          <w:rFonts w:eastAsia="Times New Roman"/>
          <w:b/>
          <w:bCs/>
          <w:sz w:val="28"/>
          <w:szCs w:val="28"/>
        </w:rPr>
        <w:t>Общие положения</w:t>
      </w:r>
    </w:p>
    <w:p w:rsidR="00CA5C9C" w:rsidRPr="00743027" w:rsidRDefault="003D5C6F" w:rsidP="004A1BF7">
      <w:pPr>
        <w:ind w:left="6"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1.1. Настоящее Положение об оказании платных</w:t>
      </w:r>
      <w:r w:rsidR="007C0E92">
        <w:rPr>
          <w:rFonts w:eastAsia="Times New Roman"/>
          <w:sz w:val="28"/>
          <w:szCs w:val="28"/>
        </w:rPr>
        <w:t xml:space="preserve"> </w:t>
      </w:r>
      <w:r w:rsidRPr="00743027">
        <w:rPr>
          <w:rFonts w:eastAsia="Times New Roman"/>
          <w:sz w:val="28"/>
          <w:szCs w:val="28"/>
        </w:rPr>
        <w:t xml:space="preserve"> услуг</w:t>
      </w:r>
      <w:r w:rsidR="007C0E92">
        <w:rPr>
          <w:rFonts w:eastAsia="Times New Roman"/>
          <w:sz w:val="28"/>
          <w:szCs w:val="28"/>
        </w:rPr>
        <w:t>ах</w:t>
      </w:r>
      <w:r w:rsidRPr="00743027">
        <w:rPr>
          <w:rFonts w:eastAsia="Times New Roman"/>
          <w:sz w:val="28"/>
          <w:szCs w:val="28"/>
        </w:rPr>
        <w:t xml:space="preserve"> (далее - Положение) устанавливает порядок организации платных услуг в </w:t>
      </w:r>
      <w:r w:rsidR="007C0E92" w:rsidRPr="007C0E92">
        <w:rPr>
          <w:rFonts w:eastAsia="Times New Roman"/>
          <w:sz w:val="28"/>
          <w:szCs w:val="28"/>
        </w:rPr>
        <w:t>МАОУ «Гимназия №91»   (далее – гимназия)</w:t>
      </w:r>
      <w:r w:rsidRPr="00743027">
        <w:rPr>
          <w:rFonts w:eastAsia="Times New Roman"/>
          <w:sz w:val="28"/>
          <w:szCs w:val="28"/>
        </w:rPr>
        <w:t xml:space="preserve">, регулирует отношения, возникающие между </w:t>
      </w:r>
      <w:r w:rsidR="007C0E92">
        <w:rPr>
          <w:rFonts w:eastAsia="Times New Roman"/>
          <w:sz w:val="28"/>
          <w:szCs w:val="28"/>
        </w:rPr>
        <w:t>гимназией</w:t>
      </w:r>
      <w:r w:rsidRPr="00743027">
        <w:rPr>
          <w:rFonts w:eastAsia="Times New Roman"/>
          <w:sz w:val="28"/>
          <w:szCs w:val="28"/>
        </w:rPr>
        <w:t xml:space="preserve"> - исполнителем, родителями (законными представителями) обучающихся - заказчиками и обучающимися - потребителями платных образовательных услуг.</w:t>
      </w:r>
    </w:p>
    <w:p w:rsidR="00CA5C9C" w:rsidRPr="00743027" w:rsidRDefault="003D5C6F" w:rsidP="004A1BF7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Положение разработано в соответствии со следующими документами:</w:t>
      </w:r>
    </w:p>
    <w:p w:rsidR="00CA5C9C" w:rsidRPr="002C3D02" w:rsidRDefault="003D5C6F" w:rsidP="002C3D02">
      <w:pPr>
        <w:pStyle w:val="a5"/>
        <w:numPr>
          <w:ilvl w:val="0"/>
          <w:numId w:val="27"/>
        </w:numPr>
        <w:tabs>
          <w:tab w:val="left" w:pos="214"/>
        </w:tabs>
        <w:jc w:val="both"/>
        <w:rPr>
          <w:rFonts w:eastAsia="Times New Roman"/>
          <w:sz w:val="28"/>
          <w:szCs w:val="28"/>
        </w:rPr>
      </w:pPr>
      <w:r w:rsidRPr="002C3D02">
        <w:rPr>
          <w:rFonts w:eastAsia="Times New Roman"/>
          <w:sz w:val="28"/>
          <w:szCs w:val="28"/>
        </w:rPr>
        <w:t>Федеральным законом от 29.12.2012 № 273-ФЗ «Об образовании в Российской Федерации» (далее – Закон об образовании);</w:t>
      </w:r>
    </w:p>
    <w:p w:rsidR="00CA5C9C" w:rsidRPr="002C3D02" w:rsidRDefault="003D5C6F" w:rsidP="002C3D02">
      <w:pPr>
        <w:pStyle w:val="a5"/>
        <w:numPr>
          <w:ilvl w:val="0"/>
          <w:numId w:val="27"/>
        </w:numPr>
        <w:tabs>
          <w:tab w:val="left" w:pos="330"/>
        </w:tabs>
        <w:jc w:val="both"/>
        <w:rPr>
          <w:rFonts w:eastAsia="Times New Roman"/>
          <w:sz w:val="28"/>
          <w:szCs w:val="28"/>
        </w:rPr>
      </w:pPr>
      <w:r w:rsidRPr="002C3D02">
        <w:rPr>
          <w:rFonts w:eastAsia="Times New Roman"/>
          <w:sz w:val="28"/>
          <w:szCs w:val="28"/>
        </w:rPr>
        <w:t>Законом Российской Федерации от 07.02.1992 №2300-1 «О защите прав потребителей»;</w:t>
      </w:r>
    </w:p>
    <w:p w:rsidR="004A1BF7" w:rsidRPr="002C3D02" w:rsidRDefault="004A1BF7" w:rsidP="002C3D02">
      <w:pPr>
        <w:pStyle w:val="a5"/>
        <w:numPr>
          <w:ilvl w:val="0"/>
          <w:numId w:val="27"/>
        </w:numPr>
        <w:tabs>
          <w:tab w:val="left" w:pos="214"/>
        </w:tabs>
        <w:jc w:val="both"/>
        <w:rPr>
          <w:rFonts w:eastAsia="Times New Roman"/>
          <w:sz w:val="28"/>
          <w:szCs w:val="28"/>
        </w:rPr>
      </w:pPr>
      <w:r w:rsidRPr="002C3D02">
        <w:rPr>
          <w:rFonts w:eastAsia="Times New Roman"/>
          <w:sz w:val="28"/>
          <w:szCs w:val="28"/>
        </w:rPr>
        <w:t xml:space="preserve">постановлением Правительства РФ от 15 августа 2013 г. №706 «Об утверждении Правил оказания платных образовательных услуг»; </w:t>
      </w:r>
    </w:p>
    <w:p w:rsidR="004A1BF7" w:rsidRPr="002C3D02" w:rsidRDefault="004A1BF7" w:rsidP="002C3D02">
      <w:pPr>
        <w:pStyle w:val="a5"/>
        <w:numPr>
          <w:ilvl w:val="0"/>
          <w:numId w:val="27"/>
        </w:numPr>
        <w:tabs>
          <w:tab w:val="left" w:pos="214"/>
        </w:tabs>
        <w:jc w:val="both"/>
        <w:rPr>
          <w:rFonts w:eastAsia="Times New Roman"/>
          <w:sz w:val="28"/>
          <w:szCs w:val="28"/>
        </w:rPr>
      </w:pPr>
      <w:r w:rsidRPr="002C3D02">
        <w:rPr>
          <w:rFonts w:eastAsia="Times New Roman"/>
          <w:sz w:val="28"/>
          <w:szCs w:val="28"/>
        </w:rPr>
        <w:t>приказом Министерства образования и науки РФ от 13 января 2014 г. № 8 «Об утверждении примерной формы договора об образовании по образовательным программам дошкольного образования»;</w:t>
      </w:r>
    </w:p>
    <w:p w:rsidR="00CA5C9C" w:rsidRPr="002C3D02" w:rsidRDefault="004A1BF7" w:rsidP="002C3D02">
      <w:pPr>
        <w:pStyle w:val="a5"/>
        <w:numPr>
          <w:ilvl w:val="0"/>
          <w:numId w:val="27"/>
        </w:numPr>
        <w:tabs>
          <w:tab w:val="left" w:pos="160"/>
        </w:tabs>
        <w:jc w:val="both"/>
        <w:rPr>
          <w:rFonts w:eastAsia="Times New Roman"/>
          <w:sz w:val="28"/>
          <w:szCs w:val="28"/>
        </w:rPr>
      </w:pPr>
      <w:r w:rsidRPr="002C3D02">
        <w:rPr>
          <w:rFonts w:eastAsia="Times New Roman"/>
          <w:sz w:val="28"/>
          <w:szCs w:val="28"/>
        </w:rPr>
        <w:t>приказом Министерства просвещения РФ от 9 ноября 2018 г. №196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3D5C6F" w:rsidRPr="002C3D02">
        <w:rPr>
          <w:rFonts w:eastAsia="Times New Roman"/>
          <w:sz w:val="28"/>
          <w:szCs w:val="28"/>
        </w:rPr>
        <w:t>;</w:t>
      </w:r>
    </w:p>
    <w:p w:rsidR="00CA5C9C" w:rsidRPr="002C3D02" w:rsidRDefault="003D5C6F" w:rsidP="002C3D02">
      <w:pPr>
        <w:pStyle w:val="a5"/>
        <w:numPr>
          <w:ilvl w:val="0"/>
          <w:numId w:val="27"/>
        </w:numPr>
        <w:tabs>
          <w:tab w:val="left" w:pos="161"/>
        </w:tabs>
        <w:jc w:val="both"/>
        <w:rPr>
          <w:rFonts w:eastAsia="Times New Roman"/>
          <w:sz w:val="28"/>
          <w:szCs w:val="28"/>
        </w:rPr>
      </w:pPr>
      <w:proofErr w:type="gramStart"/>
      <w:r w:rsidRPr="002C3D02">
        <w:rPr>
          <w:rFonts w:eastAsia="Times New Roman"/>
          <w:sz w:val="28"/>
          <w:szCs w:val="28"/>
        </w:rPr>
        <w:t>приказом</w:t>
      </w:r>
      <w:proofErr w:type="gramEnd"/>
      <w:r w:rsidRPr="002C3D02">
        <w:rPr>
          <w:rFonts w:eastAsia="Times New Roman"/>
          <w:sz w:val="28"/>
          <w:szCs w:val="28"/>
        </w:rPr>
        <w:t xml:space="preserve"> Министерства образования и науки Российской Федерации от 25.10.2013 № 1185 «Об утверждении примерной формы договора об образовании на обучение по дополнительным образовательным программам»;</w:t>
      </w:r>
    </w:p>
    <w:p w:rsidR="00CA5C9C" w:rsidRPr="002C3D02" w:rsidRDefault="003D5C6F" w:rsidP="002C3D02">
      <w:pPr>
        <w:pStyle w:val="a5"/>
        <w:numPr>
          <w:ilvl w:val="0"/>
          <w:numId w:val="27"/>
        </w:numPr>
        <w:tabs>
          <w:tab w:val="left" w:pos="146"/>
        </w:tabs>
        <w:jc w:val="both"/>
        <w:rPr>
          <w:rFonts w:eastAsia="Times New Roman"/>
          <w:sz w:val="28"/>
          <w:szCs w:val="28"/>
        </w:rPr>
      </w:pPr>
      <w:r w:rsidRPr="002C3D02">
        <w:rPr>
          <w:rFonts w:eastAsia="Times New Roman"/>
          <w:sz w:val="28"/>
          <w:szCs w:val="28"/>
        </w:rPr>
        <w:t xml:space="preserve">Уставом </w:t>
      </w:r>
      <w:r w:rsidR="004A1BF7" w:rsidRPr="002C3D02">
        <w:rPr>
          <w:rFonts w:eastAsia="Times New Roman"/>
          <w:sz w:val="28"/>
          <w:szCs w:val="28"/>
        </w:rPr>
        <w:t>в МАОУ «Гимназия №91».</w:t>
      </w:r>
    </w:p>
    <w:p w:rsidR="00CA5C9C" w:rsidRPr="00743027" w:rsidRDefault="00743027" w:rsidP="004A1BF7">
      <w:pPr>
        <w:ind w:left="6" w:firstLine="27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3D5C6F" w:rsidRPr="00743027">
        <w:rPr>
          <w:rFonts w:eastAsia="Times New Roman"/>
          <w:sz w:val="28"/>
          <w:szCs w:val="28"/>
        </w:rPr>
        <w:t>оложение регулирует отношения, возникающие между заказчиком и исполнителем при оказании платных образовательных услуг.</w:t>
      </w:r>
    </w:p>
    <w:p w:rsidR="00CA5C9C" w:rsidRPr="00743027" w:rsidRDefault="003D5C6F" w:rsidP="004A1BF7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1.2. Понятия, используемые в настоящем Положении:</w:t>
      </w:r>
    </w:p>
    <w:p w:rsidR="00CA5C9C" w:rsidRPr="00743027" w:rsidRDefault="003D5C6F" w:rsidP="00213085">
      <w:pPr>
        <w:ind w:left="6" w:firstLine="278"/>
        <w:jc w:val="both"/>
        <w:rPr>
          <w:sz w:val="28"/>
          <w:szCs w:val="28"/>
        </w:rPr>
      </w:pPr>
      <w:r w:rsidRPr="00213085">
        <w:rPr>
          <w:rFonts w:eastAsia="Times New Roman"/>
          <w:b/>
          <w:sz w:val="28"/>
          <w:szCs w:val="28"/>
        </w:rPr>
        <w:lastRenderedPageBreak/>
        <w:t xml:space="preserve">заказчик </w:t>
      </w:r>
      <w:r w:rsidRPr="00743027">
        <w:rPr>
          <w:rFonts w:eastAsia="Times New Roman"/>
          <w:sz w:val="28"/>
          <w:szCs w:val="28"/>
        </w:rPr>
        <w:t xml:space="preserve">– физическое и (или) юридическое лицо, имеющее намерение заказать либо заказывающее платные </w:t>
      </w:r>
      <w:r w:rsidR="00213085">
        <w:rPr>
          <w:rFonts w:eastAsia="Times New Roman"/>
          <w:sz w:val="28"/>
          <w:szCs w:val="28"/>
        </w:rPr>
        <w:t>(</w:t>
      </w:r>
      <w:r w:rsidRPr="00743027">
        <w:rPr>
          <w:rFonts w:eastAsia="Times New Roman"/>
          <w:sz w:val="28"/>
          <w:szCs w:val="28"/>
        </w:rPr>
        <w:t>образовательные</w:t>
      </w:r>
      <w:r w:rsidR="00213085">
        <w:rPr>
          <w:rFonts w:eastAsia="Times New Roman"/>
          <w:sz w:val="28"/>
          <w:szCs w:val="28"/>
        </w:rPr>
        <w:t>)</w:t>
      </w:r>
      <w:r w:rsidRPr="00743027">
        <w:rPr>
          <w:rFonts w:eastAsia="Times New Roman"/>
          <w:sz w:val="28"/>
          <w:szCs w:val="28"/>
        </w:rPr>
        <w:t xml:space="preserve"> услуги для себя или иных лиц на основании договора;</w:t>
      </w:r>
    </w:p>
    <w:p w:rsidR="00CA5C9C" w:rsidRPr="00743027" w:rsidRDefault="003D5C6F" w:rsidP="00213085">
      <w:pPr>
        <w:ind w:left="6" w:firstLine="278"/>
        <w:jc w:val="both"/>
        <w:rPr>
          <w:sz w:val="28"/>
          <w:szCs w:val="28"/>
        </w:rPr>
      </w:pPr>
      <w:proofErr w:type="gramStart"/>
      <w:r w:rsidRPr="00213085">
        <w:rPr>
          <w:rFonts w:eastAsia="Times New Roman"/>
          <w:b/>
          <w:sz w:val="28"/>
          <w:szCs w:val="28"/>
        </w:rPr>
        <w:t>исполнитель</w:t>
      </w:r>
      <w:proofErr w:type="gramEnd"/>
      <w:r w:rsidRPr="00743027">
        <w:rPr>
          <w:rFonts w:eastAsia="Times New Roman"/>
          <w:sz w:val="28"/>
          <w:szCs w:val="28"/>
        </w:rPr>
        <w:t xml:space="preserve"> – </w:t>
      </w:r>
      <w:r w:rsidR="00213085" w:rsidRPr="00213085">
        <w:rPr>
          <w:rFonts w:eastAsia="Times New Roman"/>
          <w:sz w:val="28"/>
          <w:szCs w:val="28"/>
        </w:rPr>
        <w:t>в МАОУ «Гимназия №91»</w:t>
      </w:r>
      <w:r w:rsidRPr="00743027">
        <w:rPr>
          <w:rFonts w:eastAsia="Times New Roman"/>
          <w:sz w:val="28"/>
          <w:szCs w:val="28"/>
        </w:rPr>
        <w:t>, осуществляющее образовательную деятельность и предоставляющее платные обра</w:t>
      </w:r>
      <w:r w:rsidR="00213085">
        <w:rPr>
          <w:rFonts w:eastAsia="Times New Roman"/>
          <w:sz w:val="28"/>
          <w:szCs w:val="28"/>
        </w:rPr>
        <w:t>зовательные услуги обучающемуся</w:t>
      </w:r>
      <w:r w:rsidRPr="00743027">
        <w:rPr>
          <w:rFonts w:eastAsia="Times New Roman"/>
          <w:sz w:val="28"/>
          <w:szCs w:val="28"/>
        </w:rPr>
        <w:t>;</w:t>
      </w:r>
    </w:p>
    <w:p w:rsidR="00CA5C9C" w:rsidRPr="00743027" w:rsidRDefault="002C3D02" w:rsidP="00213085">
      <w:pPr>
        <w:tabs>
          <w:tab w:val="left" w:pos="2026"/>
          <w:tab w:val="left" w:pos="3246"/>
          <w:tab w:val="left" w:pos="5406"/>
          <w:tab w:val="left" w:pos="6306"/>
          <w:tab w:val="left" w:pos="6706"/>
          <w:tab w:val="left" w:pos="8686"/>
        </w:tabs>
        <w:ind w:firstLine="278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недостаток </w:t>
      </w:r>
      <w:r w:rsidR="003D5C6F" w:rsidRPr="00213085">
        <w:rPr>
          <w:rFonts w:eastAsia="Times New Roman"/>
          <w:b/>
          <w:sz w:val="28"/>
          <w:szCs w:val="28"/>
        </w:rPr>
        <w:t>платных</w:t>
      </w:r>
      <w:r>
        <w:rPr>
          <w:rFonts w:eastAsia="Times New Roman"/>
          <w:b/>
          <w:sz w:val="28"/>
          <w:szCs w:val="28"/>
        </w:rPr>
        <w:t xml:space="preserve"> </w:t>
      </w:r>
      <w:r w:rsidR="003D5C6F" w:rsidRPr="00213085">
        <w:rPr>
          <w:rFonts w:eastAsia="Times New Roman"/>
          <w:b/>
          <w:sz w:val="28"/>
          <w:szCs w:val="28"/>
        </w:rPr>
        <w:t>образовательных</w:t>
      </w:r>
      <w:r>
        <w:rPr>
          <w:rFonts w:eastAsia="Times New Roman"/>
          <w:b/>
          <w:sz w:val="28"/>
          <w:szCs w:val="28"/>
        </w:rPr>
        <w:t xml:space="preserve"> </w:t>
      </w:r>
      <w:r w:rsidR="003D5C6F" w:rsidRPr="00213085">
        <w:rPr>
          <w:rFonts w:eastAsia="Times New Roman"/>
          <w:b/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="003D5C6F" w:rsidRPr="00743027">
        <w:rPr>
          <w:rFonts w:eastAsia="Times New Roman"/>
          <w:sz w:val="28"/>
          <w:szCs w:val="28"/>
        </w:rPr>
        <w:t>–</w:t>
      </w:r>
      <w:r w:rsidR="00213085">
        <w:rPr>
          <w:rFonts w:eastAsia="Times New Roman"/>
          <w:sz w:val="28"/>
          <w:szCs w:val="28"/>
        </w:rPr>
        <w:t>н</w:t>
      </w:r>
      <w:r w:rsidR="003D5C6F" w:rsidRPr="00743027">
        <w:rPr>
          <w:rFonts w:eastAsia="Times New Roman"/>
          <w:sz w:val="28"/>
          <w:szCs w:val="28"/>
        </w:rPr>
        <w:t>есоответствие</w:t>
      </w:r>
      <w:r w:rsidR="00743027">
        <w:rPr>
          <w:rFonts w:eastAsia="Times New Roman"/>
          <w:sz w:val="28"/>
          <w:szCs w:val="28"/>
        </w:rPr>
        <w:t xml:space="preserve"> </w:t>
      </w:r>
      <w:r w:rsidR="003D5C6F" w:rsidRPr="00743027">
        <w:rPr>
          <w:rFonts w:eastAsia="Times New Roman"/>
          <w:sz w:val="28"/>
          <w:szCs w:val="28"/>
        </w:rPr>
        <w:t>платных</w:t>
      </w:r>
      <w:r w:rsidR="00213085">
        <w:rPr>
          <w:rFonts w:eastAsia="Times New Roman"/>
          <w:sz w:val="28"/>
          <w:szCs w:val="28"/>
        </w:rPr>
        <w:t xml:space="preserve"> </w:t>
      </w:r>
      <w:r w:rsidR="003D5C6F" w:rsidRPr="00743027">
        <w:rPr>
          <w:rFonts w:eastAsia="Times New Roman"/>
          <w:sz w:val="28"/>
          <w:szCs w:val="28"/>
        </w:rPr>
        <w:t>образовательных услуг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программы);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proofErr w:type="gramStart"/>
      <w:r w:rsidRPr="00213085">
        <w:rPr>
          <w:rFonts w:eastAsia="Times New Roman"/>
          <w:b/>
          <w:sz w:val="28"/>
          <w:szCs w:val="28"/>
        </w:rPr>
        <w:t>обучающийся</w:t>
      </w:r>
      <w:proofErr w:type="gramEnd"/>
      <w:r w:rsidRPr="00213085">
        <w:rPr>
          <w:rFonts w:eastAsia="Times New Roman"/>
          <w:b/>
          <w:sz w:val="28"/>
          <w:szCs w:val="28"/>
        </w:rPr>
        <w:t xml:space="preserve"> </w:t>
      </w:r>
      <w:r w:rsidRPr="00743027">
        <w:rPr>
          <w:rFonts w:eastAsia="Times New Roman"/>
          <w:sz w:val="28"/>
          <w:szCs w:val="28"/>
        </w:rPr>
        <w:t>– физическое лицо, осваивающее образовательную программу; платные образовательные услуги – осуществление образовательной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деятельности по заданиям и за счет средств физических и (или) юридических лиц по договорам об оказании платных образовательных услуг;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213085">
        <w:rPr>
          <w:rFonts w:eastAsia="Times New Roman"/>
          <w:b/>
          <w:sz w:val="28"/>
          <w:szCs w:val="28"/>
        </w:rPr>
        <w:t>существенный недостаток платных образовательных услуг</w:t>
      </w:r>
      <w:r w:rsidRPr="00743027">
        <w:rPr>
          <w:rFonts w:eastAsia="Times New Roman"/>
          <w:sz w:val="28"/>
          <w:szCs w:val="28"/>
        </w:rPr>
        <w:t xml:space="preserve"> –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:rsidR="00CA5C9C" w:rsidRPr="00743027" w:rsidRDefault="00743027" w:rsidP="00213085">
      <w:pPr>
        <w:ind w:firstLine="27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</w:t>
      </w:r>
      <w:r w:rsidR="003D5C6F" w:rsidRPr="00743027">
        <w:rPr>
          <w:rFonts w:eastAsia="Times New Roman"/>
          <w:sz w:val="28"/>
          <w:szCs w:val="28"/>
        </w:rPr>
        <w:t xml:space="preserve">.3. </w:t>
      </w:r>
      <w:r w:rsidR="00213085">
        <w:rPr>
          <w:rFonts w:eastAsia="Times New Roman"/>
          <w:sz w:val="28"/>
          <w:szCs w:val="28"/>
        </w:rPr>
        <w:t>Гимназия</w:t>
      </w:r>
      <w:r w:rsidR="003D5C6F" w:rsidRPr="00743027">
        <w:rPr>
          <w:rFonts w:eastAsia="Times New Roman"/>
          <w:sz w:val="28"/>
          <w:szCs w:val="28"/>
        </w:rPr>
        <w:t xml:space="preserve"> предоставляет платные образовательные услуги в целях наиболее полного удовлетворения образовательных потребностей обучающихся, их родителей (законных представителей), других граждан и организаций.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1.4. </w:t>
      </w:r>
      <w:r w:rsidR="00213085">
        <w:rPr>
          <w:rFonts w:eastAsia="Times New Roman"/>
          <w:sz w:val="28"/>
          <w:szCs w:val="28"/>
        </w:rPr>
        <w:t>Гимназия</w:t>
      </w:r>
      <w:r w:rsidRPr="00743027">
        <w:rPr>
          <w:rFonts w:eastAsia="Times New Roman"/>
          <w:sz w:val="28"/>
          <w:szCs w:val="28"/>
        </w:rPr>
        <w:t xml:space="preserve"> предоставляет платные образовательные услуги в соответствии с Уставом и при наличии лицензии, разрешающей образовательную деятельность по образовательным программам, заявленным в перечне образовательных услуг.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1.5. Платные образовательные услуги не могут быть оказаны вместо образовательной деятельности, финансовое обеспечение которой осуществляется за счет средств </w:t>
      </w:r>
      <w:r w:rsidR="00213085">
        <w:rPr>
          <w:rFonts w:eastAsia="Times New Roman"/>
          <w:sz w:val="28"/>
          <w:szCs w:val="28"/>
        </w:rPr>
        <w:t>бюджета Республики Башкортостан</w:t>
      </w:r>
      <w:r w:rsidRPr="00743027">
        <w:rPr>
          <w:rFonts w:eastAsia="Times New Roman"/>
          <w:sz w:val="28"/>
          <w:szCs w:val="28"/>
        </w:rPr>
        <w:t>.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1.6. Оказание платных образовательных услуг не может наносить ущерб или ухудшать качество предоставления основных образовательных услуг, которые </w:t>
      </w:r>
      <w:r w:rsidR="00213085">
        <w:rPr>
          <w:rFonts w:eastAsia="Times New Roman"/>
          <w:sz w:val="28"/>
          <w:szCs w:val="28"/>
        </w:rPr>
        <w:t>гимназия</w:t>
      </w:r>
      <w:r w:rsidRPr="00743027">
        <w:rPr>
          <w:rFonts w:eastAsia="Times New Roman"/>
          <w:sz w:val="28"/>
          <w:szCs w:val="28"/>
        </w:rPr>
        <w:t xml:space="preserve"> оказывает безвозмездно.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1.7. Требования к оказанию платных образовательных услуг, в том числе к содержанию образовательных программ, специальных курсов, определяются по соглашению сторон и могут быть выше, чем это предусмотрено государственными образовательными стандартами.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1.8. </w:t>
      </w:r>
      <w:r w:rsidR="00213085">
        <w:rPr>
          <w:rFonts w:eastAsia="Times New Roman"/>
          <w:sz w:val="28"/>
          <w:szCs w:val="28"/>
        </w:rPr>
        <w:t>Гимназия</w:t>
      </w:r>
      <w:r w:rsidRPr="00743027">
        <w:rPr>
          <w:rFonts w:eastAsia="Times New Roman"/>
          <w:sz w:val="28"/>
          <w:szCs w:val="28"/>
        </w:rPr>
        <w:t xml:space="preserve"> обеспечивает открытость и доступность информации о платных образовательных услугах, в том числе о порядке оказания платных образовательных услуг, перечне платных образовательных услуг, о стоимости платных образовательных услуг и порядке их оплаты, условиях их получения в соответствии с действующим законодательством, образца договора об оказании платных образовательных услуг.</w:t>
      </w:r>
    </w:p>
    <w:p w:rsidR="00CA5C9C" w:rsidRPr="00743027" w:rsidRDefault="003D5C6F" w:rsidP="00213085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1.9. Платны</w:t>
      </w:r>
      <w:bookmarkStart w:id="0" w:name="_GoBack"/>
      <w:bookmarkEnd w:id="0"/>
      <w:r w:rsidRPr="00743027">
        <w:rPr>
          <w:rFonts w:eastAsia="Times New Roman"/>
          <w:sz w:val="28"/>
          <w:szCs w:val="28"/>
        </w:rPr>
        <w:t>е образовательные услуги могут оказываться только с согласия их получателя.</w:t>
      </w:r>
    </w:p>
    <w:p w:rsidR="00CA5C9C" w:rsidRPr="00743027" w:rsidRDefault="003D5C6F" w:rsidP="00743027">
      <w:pPr>
        <w:numPr>
          <w:ilvl w:val="0"/>
          <w:numId w:val="3"/>
        </w:numPr>
        <w:tabs>
          <w:tab w:val="left" w:pos="1840"/>
        </w:tabs>
        <w:ind w:left="1840" w:hanging="273"/>
        <w:jc w:val="both"/>
        <w:rPr>
          <w:rFonts w:eastAsia="Times New Roman"/>
          <w:b/>
          <w:bCs/>
          <w:sz w:val="28"/>
          <w:szCs w:val="28"/>
        </w:rPr>
      </w:pPr>
      <w:r w:rsidRPr="00743027">
        <w:rPr>
          <w:rFonts w:eastAsia="Times New Roman"/>
          <w:b/>
          <w:bCs/>
          <w:sz w:val="28"/>
          <w:szCs w:val="28"/>
        </w:rPr>
        <w:t>Перечень платных образовательных услуг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2.1. Школа вправе оказывать следующие виды платных образовательных услуг: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а)  преподавание  специальных  курсов  и  циклов  дисциплин  сверх  часов  и</w:t>
      </w:r>
    </w:p>
    <w:p w:rsidR="00213085" w:rsidRDefault="003D5C6F" w:rsidP="00213085">
      <w:pPr>
        <w:ind w:right="-5"/>
        <w:jc w:val="both"/>
        <w:rPr>
          <w:rFonts w:eastAsia="Times New Roman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программ, предусмотренных учебным </w:t>
      </w:r>
      <w:r w:rsidR="00213085">
        <w:rPr>
          <w:rFonts w:eastAsia="Times New Roman"/>
          <w:sz w:val="28"/>
          <w:szCs w:val="28"/>
        </w:rPr>
        <w:t>п</w:t>
      </w:r>
      <w:r w:rsidRPr="00743027">
        <w:rPr>
          <w:rFonts w:eastAsia="Times New Roman"/>
          <w:sz w:val="28"/>
          <w:szCs w:val="28"/>
        </w:rPr>
        <w:t>ланом;</w:t>
      </w:r>
    </w:p>
    <w:p w:rsidR="00CA5C9C" w:rsidRPr="00743027" w:rsidRDefault="003D5C6F" w:rsidP="00213085">
      <w:pPr>
        <w:ind w:right="4440"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 б) репетиторство;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proofErr w:type="gramStart"/>
      <w:r w:rsidRPr="00743027">
        <w:rPr>
          <w:rFonts w:eastAsia="Times New Roman"/>
          <w:sz w:val="28"/>
          <w:szCs w:val="28"/>
        </w:rPr>
        <w:t>в</w:t>
      </w:r>
      <w:proofErr w:type="gramEnd"/>
      <w:r w:rsidRPr="00743027">
        <w:rPr>
          <w:rFonts w:eastAsia="Times New Roman"/>
          <w:sz w:val="28"/>
          <w:szCs w:val="28"/>
        </w:rPr>
        <w:t>) обучение по дополнительным образовательным программам;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г) организация преподавания курсов (по подготовке к поступлению в учебные заведения, изучению иностранных языков, изучению информационных технологий и</w:t>
      </w:r>
      <w:r w:rsidR="00743027">
        <w:rPr>
          <w:rFonts w:eastAsia="Times New Roman"/>
          <w:sz w:val="28"/>
          <w:szCs w:val="28"/>
        </w:rPr>
        <w:t xml:space="preserve"> </w:t>
      </w:r>
      <w:r w:rsidRPr="00743027">
        <w:rPr>
          <w:rFonts w:eastAsia="Times New Roman"/>
          <w:sz w:val="28"/>
          <w:szCs w:val="28"/>
        </w:rPr>
        <w:t>других);</w:t>
      </w:r>
    </w:p>
    <w:p w:rsidR="00CA5C9C" w:rsidRPr="00743027" w:rsidRDefault="00213085" w:rsidP="00213085">
      <w:pPr>
        <w:tabs>
          <w:tab w:val="left" w:pos="426"/>
          <w:tab w:val="left" w:pos="2560"/>
          <w:tab w:val="left" w:pos="3580"/>
          <w:tab w:val="left" w:pos="4820"/>
          <w:tab w:val="left" w:pos="5760"/>
          <w:tab w:val="left" w:pos="7640"/>
          <w:tab w:val="left" w:pos="8140"/>
          <w:tab w:val="left" w:pos="9480"/>
        </w:tabs>
        <w:ind w:firstLine="28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д) </w:t>
      </w:r>
      <w:r w:rsidR="003D5C6F" w:rsidRPr="00743027">
        <w:rPr>
          <w:rFonts w:eastAsia="Times New Roman"/>
          <w:sz w:val="28"/>
          <w:szCs w:val="28"/>
        </w:rPr>
        <w:t>организация</w:t>
      </w:r>
      <w:r w:rsidR="003D5C6F" w:rsidRPr="00743027">
        <w:rPr>
          <w:rFonts w:eastAsia="Times New Roman"/>
          <w:sz w:val="28"/>
          <w:szCs w:val="28"/>
        </w:rPr>
        <w:tab/>
        <w:t>работы</w:t>
      </w:r>
      <w:r w:rsidR="003D5C6F" w:rsidRPr="00743027">
        <w:rPr>
          <w:rFonts w:eastAsia="Times New Roman"/>
          <w:sz w:val="28"/>
          <w:szCs w:val="28"/>
        </w:rPr>
        <w:tab/>
        <w:t>кружков,</w:t>
      </w:r>
      <w:r w:rsidR="003D5C6F" w:rsidRPr="00743027">
        <w:rPr>
          <w:rFonts w:eastAsia="Times New Roman"/>
          <w:sz w:val="28"/>
          <w:szCs w:val="28"/>
        </w:rPr>
        <w:tab/>
        <w:t>групп,</w:t>
      </w:r>
      <w:r w:rsidR="003D5C6F" w:rsidRPr="00743027">
        <w:rPr>
          <w:rFonts w:eastAsia="Times New Roman"/>
          <w:sz w:val="28"/>
          <w:szCs w:val="28"/>
        </w:rPr>
        <w:tab/>
        <w:t>факультативов</w:t>
      </w:r>
      <w:r w:rsidR="003D5C6F" w:rsidRPr="00743027">
        <w:rPr>
          <w:rFonts w:eastAsia="Times New Roman"/>
          <w:sz w:val="28"/>
          <w:szCs w:val="28"/>
        </w:rPr>
        <w:tab/>
        <w:t>по</w:t>
      </w:r>
      <w:r w:rsidR="003D5C6F" w:rsidRPr="00743027">
        <w:rPr>
          <w:rFonts w:eastAsia="Times New Roman"/>
          <w:sz w:val="28"/>
          <w:szCs w:val="28"/>
        </w:rPr>
        <w:tab/>
        <w:t>обучению</w:t>
      </w:r>
      <w:r w:rsidR="003D5C6F" w:rsidRPr="00743027">
        <w:rPr>
          <w:rFonts w:eastAsia="Times New Roman"/>
          <w:sz w:val="28"/>
          <w:szCs w:val="28"/>
        </w:rPr>
        <w:tab/>
        <w:t>и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приобщению детей к знаниям в области мировой культуры и творчества;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е) создание учебных групп специального обучения, в том числе по подготовке</w:t>
      </w:r>
      <w:r w:rsidR="007D0924">
        <w:rPr>
          <w:rFonts w:eastAsia="Times New Roman"/>
          <w:sz w:val="28"/>
          <w:szCs w:val="28"/>
        </w:rPr>
        <w:t>;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детей дошкольного возраста к обучению в школе;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ж) создание физкультурно-спортивных групп (спортивно-оздоровительных и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спортивной направленности по разным видам спорта);</w:t>
      </w:r>
    </w:p>
    <w:p w:rsidR="00213085" w:rsidRDefault="003D5C6F" w:rsidP="00213085">
      <w:pPr>
        <w:ind w:firstLine="284"/>
        <w:jc w:val="both"/>
        <w:rPr>
          <w:rFonts w:eastAsia="Times New Roman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з) </w:t>
      </w:r>
      <w:r w:rsidR="00213085" w:rsidRPr="00213085">
        <w:rPr>
          <w:rFonts w:eastAsia="Times New Roman"/>
          <w:sz w:val="28"/>
          <w:szCs w:val="28"/>
        </w:rPr>
        <w:t>присмотр и уход за детьми в группах продленного дня</w:t>
      </w:r>
      <w:r w:rsidR="00213085">
        <w:rPr>
          <w:rFonts w:eastAsia="Times New Roman"/>
          <w:sz w:val="28"/>
          <w:szCs w:val="28"/>
        </w:rPr>
        <w:t>;</w:t>
      </w:r>
    </w:p>
    <w:p w:rsidR="00CA5C9C" w:rsidRPr="00743027" w:rsidRDefault="00213085" w:rsidP="00213085">
      <w:pPr>
        <w:ind w:firstLine="284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и</w:t>
      </w:r>
      <w:proofErr w:type="gramEnd"/>
      <w:r>
        <w:rPr>
          <w:rFonts w:eastAsia="Times New Roman"/>
          <w:sz w:val="28"/>
          <w:szCs w:val="28"/>
        </w:rPr>
        <w:t xml:space="preserve">) </w:t>
      </w:r>
      <w:r w:rsidR="003D5C6F" w:rsidRPr="00743027">
        <w:rPr>
          <w:rFonts w:eastAsia="Times New Roman"/>
          <w:sz w:val="28"/>
          <w:szCs w:val="28"/>
        </w:rPr>
        <w:t>другие не запрещенные законодательством Российской Федерации услуги в</w:t>
      </w:r>
      <w:r>
        <w:rPr>
          <w:rFonts w:eastAsia="Times New Roman"/>
          <w:sz w:val="28"/>
          <w:szCs w:val="28"/>
        </w:rPr>
        <w:t xml:space="preserve"> </w:t>
      </w:r>
      <w:r w:rsidR="003D5C6F" w:rsidRPr="00743027">
        <w:rPr>
          <w:rFonts w:eastAsia="Times New Roman"/>
          <w:sz w:val="28"/>
          <w:szCs w:val="28"/>
        </w:rPr>
        <w:t xml:space="preserve">рамках уставной деятельности </w:t>
      </w:r>
      <w:r>
        <w:rPr>
          <w:rFonts w:eastAsia="Times New Roman"/>
          <w:sz w:val="28"/>
          <w:szCs w:val="28"/>
        </w:rPr>
        <w:t>гимназии</w:t>
      </w:r>
      <w:r w:rsidR="003D5C6F" w:rsidRPr="00743027">
        <w:rPr>
          <w:rFonts w:eastAsia="Times New Roman"/>
          <w:sz w:val="28"/>
          <w:szCs w:val="28"/>
        </w:rPr>
        <w:t>.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2.2. К платным образовательным услугам, оказываемым </w:t>
      </w:r>
      <w:r w:rsidR="00213085">
        <w:rPr>
          <w:rFonts w:eastAsia="Times New Roman"/>
          <w:sz w:val="28"/>
          <w:szCs w:val="28"/>
        </w:rPr>
        <w:t>гимназией</w:t>
      </w:r>
      <w:r w:rsidRPr="00743027">
        <w:rPr>
          <w:rFonts w:eastAsia="Times New Roman"/>
          <w:sz w:val="28"/>
          <w:szCs w:val="28"/>
        </w:rPr>
        <w:t>, не относятся: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а) снижение установленной наполняемости классов (групп), деление их на</w:t>
      </w:r>
      <w:r w:rsidR="0030444D">
        <w:rPr>
          <w:rFonts w:eastAsia="Times New Roman"/>
          <w:sz w:val="28"/>
          <w:szCs w:val="28"/>
        </w:rPr>
        <w:t xml:space="preserve"> </w:t>
      </w:r>
      <w:r w:rsidRPr="00743027">
        <w:rPr>
          <w:rFonts w:eastAsia="Times New Roman"/>
          <w:sz w:val="28"/>
          <w:szCs w:val="28"/>
        </w:rPr>
        <w:t>подгруппы при реализации основных образовательных программ;</w:t>
      </w:r>
    </w:p>
    <w:p w:rsidR="00CA5C9C" w:rsidRPr="00743027" w:rsidRDefault="007D0924" w:rsidP="007D0924">
      <w:pPr>
        <w:tabs>
          <w:tab w:val="left" w:pos="709"/>
          <w:tab w:val="left" w:pos="851"/>
        </w:tabs>
        <w:ind w:firstLine="28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б) р</w:t>
      </w:r>
      <w:r w:rsidR="003D5C6F" w:rsidRPr="00743027">
        <w:rPr>
          <w:rFonts w:eastAsia="Times New Roman"/>
          <w:sz w:val="28"/>
          <w:szCs w:val="28"/>
        </w:rPr>
        <w:t xml:space="preserve">еализация основных общеобразовательных программ, общеобразовательных программ повышенного уровня и направленности </w:t>
      </w:r>
      <w:r w:rsidR="0030444D">
        <w:rPr>
          <w:rFonts w:eastAsia="Times New Roman"/>
          <w:sz w:val="28"/>
          <w:szCs w:val="28"/>
        </w:rPr>
        <w:t xml:space="preserve">гимназии </w:t>
      </w:r>
      <w:r w:rsidR="003D5C6F" w:rsidRPr="00743027">
        <w:rPr>
          <w:rFonts w:eastAsia="Times New Roman"/>
          <w:sz w:val="28"/>
          <w:szCs w:val="28"/>
        </w:rPr>
        <w:t>в соответствии с их статусом;</w:t>
      </w:r>
    </w:p>
    <w:p w:rsidR="00CA5C9C" w:rsidRPr="00743027" w:rsidRDefault="003D5C6F" w:rsidP="00213085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в) факультативные, групповые и индивидуальные занятия, курсы по выбору за счет часов, отведенных в основных общеобразовательных программах.</w:t>
      </w:r>
    </w:p>
    <w:p w:rsidR="00CA5C9C" w:rsidRPr="00743027" w:rsidRDefault="00CA5C9C" w:rsidP="00213085">
      <w:pPr>
        <w:ind w:firstLine="284"/>
        <w:jc w:val="both"/>
        <w:rPr>
          <w:sz w:val="28"/>
          <w:szCs w:val="28"/>
        </w:rPr>
      </w:pPr>
    </w:p>
    <w:p w:rsidR="00CA5C9C" w:rsidRPr="00743027" w:rsidRDefault="003D5C6F" w:rsidP="00743027">
      <w:pPr>
        <w:numPr>
          <w:ilvl w:val="0"/>
          <w:numId w:val="4"/>
        </w:numPr>
        <w:tabs>
          <w:tab w:val="left" w:pos="1660"/>
        </w:tabs>
        <w:ind w:left="1660" w:hanging="270"/>
        <w:jc w:val="both"/>
        <w:rPr>
          <w:rFonts w:eastAsia="Times New Roman"/>
          <w:b/>
          <w:bCs/>
          <w:sz w:val="28"/>
          <w:szCs w:val="28"/>
        </w:rPr>
      </w:pPr>
      <w:r w:rsidRPr="00743027">
        <w:rPr>
          <w:rFonts w:eastAsia="Times New Roman"/>
          <w:b/>
          <w:bCs/>
          <w:sz w:val="28"/>
          <w:szCs w:val="28"/>
        </w:rPr>
        <w:t>Порядок оказания платных образовательных услуг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3.1. Платные образовательные услуги предоставляются на основании договора, заключенного между </w:t>
      </w:r>
      <w:r w:rsidR="0030444D">
        <w:rPr>
          <w:rFonts w:eastAsia="Times New Roman"/>
          <w:sz w:val="28"/>
          <w:szCs w:val="28"/>
        </w:rPr>
        <w:t>гимназией</w:t>
      </w:r>
      <w:r w:rsidRPr="00743027">
        <w:rPr>
          <w:rFonts w:eastAsia="Times New Roman"/>
          <w:sz w:val="28"/>
          <w:szCs w:val="28"/>
        </w:rPr>
        <w:t xml:space="preserve"> (исполнителем) и заказчиком.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3.2. На оказание каждой платной образовательной услуги составляется калькуляция в расчете на одного заказчика этой услуги и плановый расчет расходов. Расчеты производятся непосредственно </w:t>
      </w:r>
      <w:r w:rsidR="0030444D">
        <w:rPr>
          <w:rFonts w:eastAsia="Times New Roman"/>
          <w:sz w:val="28"/>
          <w:szCs w:val="28"/>
        </w:rPr>
        <w:t>гимназией</w:t>
      </w:r>
      <w:r w:rsidRPr="00743027">
        <w:rPr>
          <w:rFonts w:eastAsia="Times New Roman"/>
          <w:sz w:val="28"/>
          <w:szCs w:val="28"/>
        </w:rPr>
        <w:t>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3.3. </w:t>
      </w:r>
      <w:r w:rsidR="0030444D">
        <w:rPr>
          <w:rFonts w:eastAsia="Times New Roman"/>
          <w:sz w:val="28"/>
          <w:szCs w:val="28"/>
        </w:rPr>
        <w:t>Гимназия</w:t>
      </w:r>
      <w:r w:rsidRPr="00743027">
        <w:rPr>
          <w:rFonts w:eastAsia="Times New Roman"/>
          <w:sz w:val="28"/>
          <w:szCs w:val="28"/>
        </w:rPr>
        <w:t xml:space="preserve"> в установленном законом порядке: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3.3.1. Несет ответственность за качество предоставляемых платных образовательных услуг.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3.3.2. Несет ответственность за финансово-хозяйственную деятельность </w:t>
      </w:r>
      <w:r w:rsidR="0030444D">
        <w:rPr>
          <w:rFonts w:eastAsia="Times New Roman"/>
          <w:sz w:val="28"/>
          <w:szCs w:val="28"/>
        </w:rPr>
        <w:t>гимназии</w:t>
      </w:r>
      <w:r w:rsidRPr="00743027">
        <w:rPr>
          <w:rFonts w:eastAsia="Times New Roman"/>
          <w:sz w:val="28"/>
          <w:szCs w:val="28"/>
        </w:rPr>
        <w:t>, соблюдение сметной, финансовой и трудовой дисциплины, сохранность собственности, материальных и других ценностей.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3.3.3. Издает приказы об организации платных образовательных услуг в </w:t>
      </w:r>
      <w:r w:rsidR="0030444D">
        <w:rPr>
          <w:rFonts w:eastAsia="Times New Roman"/>
          <w:sz w:val="28"/>
          <w:szCs w:val="28"/>
        </w:rPr>
        <w:t>гимназии</w:t>
      </w:r>
      <w:r w:rsidRPr="00743027">
        <w:rPr>
          <w:rFonts w:eastAsia="Times New Roman"/>
          <w:sz w:val="28"/>
          <w:szCs w:val="28"/>
        </w:rPr>
        <w:t>.</w:t>
      </w: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3D5C6F" w:rsidP="00743027">
      <w:pPr>
        <w:numPr>
          <w:ilvl w:val="0"/>
          <w:numId w:val="5"/>
        </w:numPr>
        <w:tabs>
          <w:tab w:val="left" w:pos="1040"/>
        </w:tabs>
        <w:ind w:left="1040" w:hanging="248"/>
        <w:jc w:val="center"/>
        <w:rPr>
          <w:rFonts w:eastAsia="Times New Roman"/>
          <w:b/>
          <w:bCs/>
          <w:sz w:val="28"/>
          <w:szCs w:val="28"/>
        </w:rPr>
      </w:pPr>
      <w:r w:rsidRPr="00743027">
        <w:rPr>
          <w:rFonts w:eastAsia="Times New Roman"/>
          <w:b/>
          <w:bCs/>
          <w:sz w:val="28"/>
          <w:szCs w:val="28"/>
        </w:rPr>
        <w:t>Организация работы по оказанию платных образовательных услуг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4.1. В целях оказания платных образовательных услуг проводит соответствующие организационные мероприятия: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4.1.1. Изучает потребность населения в образовательных услугах, принимает решение о предо</w:t>
      </w:r>
      <w:r w:rsidR="0030444D">
        <w:rPr>
          <w:rFonts w:eastAsia="Times New Roman"/>
          <w:sz w:val="28"/>
          <w:szCs w:val="28"/>
        </w:rPr>
        <w:t>ставлении образовательных услуг.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4.1.2. Создает условия для проведения образовательных услуг с учетом требований санитарных правил и норм, правил по охране труда и технике безопасности.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4.1.3. Обеспечивает кадровый состав по оказанию образовательных услуг. Для оказания платных образовательных услуг могут привлекаться как постоянные работники </w:t>
      </w:r>
      <w:r w:rsidR="0030444D">
        <w:rPr>
          <w:rFonts w:eastAsia="Times New Roman"/>
          <w:sz w:val="28"/>
          <w:szCs w:val="28"/>
        </w:rPr>
        <w:t>гимназии</w:t>
      </w:r>
      <w:r w:rsidRPr="00743027">
        <w:rPr>
          <w:rFonts w:eastAsia="Times New Roman"/>
          <w:sz w:val="28"/>
          <w:szCs w:val="28"/>
        </w:rPr>
        <w:t>, так и специалисты со стороны с условиями труда не ниже тех, что предусмотрены действующим законодательством РФ.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4.1.4. Предоставляет необходимую и достоверную информацию об оказываемых платных образовательных услугах и исполнителе услуг:</w:t>
      </w:r>
    </w:p>
    <w:p w:rsidR="00CA5C9C" w:rsidRPr="0030444D" w:rsidRDefault="003D5C6F" w:rsidP="0030444D">
      <w:pPr>
        <w:pStyle w:val="a5"/>
        <w:numPr>
          <w:ilvl w:val="0"/>
          <w:numId w:val="18"/>
        </w:numPr>
        <w:tabs>
          <w:tab w:val="left" w:pos="1416"/>
        </w:tabs>
        <w:jc w:val="both"/>
        <w:rPr>
          <w:rFonts w:eastAsia="Times New Roman"/>
          <w:sz w:val="28"/>
          <w:szCs w:val="28"/>
        </w:rPr>
      </w:pPr>
      <w:proofErr w:type="gramStart"/>
      <w:r w:rsidRPr="0030444D">
        <w:rPr>
          <w:rFonts w:eastAsia="Times New Roman"/>
          <w:sz w:val="28"/>
          <w:szCs w:val="28"/>
        </w:rPr>
        <w:t>юридический</w:t>
      </w:r>
      <w:proofErr w:type="gramEnd"/>
      <w:r w:rsidRPr="0030444D">
        <w:rPr>
          <w:rFonts w:eastAsia="Times New Roman"/>
          <w:sz w:val="28"/>
          <w:szCs w:val="28"/>
        </w:rPr>
        <w:t xml:space="preserve"> адрес исполнителя услуг, а также сведения о наличии лицензии на право ведения образовательной деятельности и свидетельства о государственной аккредитации с указанием регистрационного номера, срока действия</w:t>
      </w:r>
      <w:r w:rsidR="00743027" w:rsidRPr="0030444D">
        <w:rPr>
          <w:rFonts w:eastAsia="Times New Roman"/>
          <w:sz w:val="28"/>
          <w:szCs w:val="28"/>
        </w:rPr>
        <w:t xml:space="preserve"> </w:t>
      </w:r>
      <w:r w:rsidRPr="0030444D">
        <w:rPr>
          <w:rFonts w:eastAsia="Times New Roman"/>
          <w:sz w:val="28"/>
          <w:szCs w:val="28"/>
        </w:rPr>
        <w:t>органа, их выдавшего;</w:t>
      </w:r>
    </w:p>
    <w:p w:rsidR="00CA5C9C" w:rsidRPr="0030444D" w:rsidRDefault="003D5C6F" w:rsidP="0030444D">
      <w:pPr>
        <w:pStyle w:val="a5"/>
        <w:numPr>
          <w:ilvl w:val="0"/>
          <w:numId w:val="18"/>
        </w:numPr>
        <w:tabs>
          <w:tab w:val="left" w:pos="1426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уровень и направленность образовательных программ, формы и сроки их</w:t>
      </w:r>
      <w:r w:rsidR="0030444D" w:rsidRPr="0030444D">
        <w:rPr>
          <w:rFonts w:eastAsia="Times New Roman"/>
          <w:sz w:val="28"/>
          <w:szCs w:val="28"/>
        </w:rPr>
        <w:t xml:space="preserve"> </w:t>
      </w:r>
      <w:r w:rsidRPr="0030444D">
        <w:rPr>
          <w:rFonts w:eastAsia="Times New Roman"/>
          <w:sz w:val="28"/>
          <w:szCs w:val="28"/>
        </w:rPr>
        <w:t>освоения;</w:t>
      </w:r>
    </w:p>
    <w:p w:rsidR="00CA5C9C" w:rsidRPr="0030444D" w:rsidRDefault="003D5C6F" w:rsidP="0030444D">
      <w:pPr>
        <w:pStyle w:val="a5"/>
        <w:numPr>
          <w:ilvl w:val="0"/>
          <w:numId w:val="18"/>
        </w:numPr>
        <w:tabs>
          <w:tab w:val="left" w:pos="1422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перечень образовательных услуг, стоимость которых заложена в основную плату по договору, а также стоимость образовательных услуг, оказываемых за дополнительную плату, порядок их оплаты;</w:t>
      </w:r>
    </w:p>
    <w:p w:rsidR="00CA5C9C" w:rsidRPr="0030444D" w:rsidRDefault="003D5C6F" w:rsidP="0030444D">
      <w:pPr>
        <w:pStyle w:val="a5"/>
        <w:numPr>
          <w:ilvl w:val="0"/>
          <w:numId w:val="18"/>
        </w:numPr>
        <w:tabs>
          <w:tab w:val="left" w:pos="1426"/>
        </w:tabs>
        <w:jc w:val="both"/>
        <w:rPr>
          <w:rFonts w:eastAsia="Symbol"/>
          <w:sz w:val="28"/>
          <w:szCs w:val="28"/>
        </w:rPr>
      </w:pPr>
      <w:proofErr w:type="gramStart"/>
      <w:r w:rsidRPr="0030444D">
        <w:rPr>
          <w:rFonts w:eastAsia="Times New Roman"/>
          <w:sz w:val="28"/>
          <w:szCs w:val="28"/>
        </w:rPr>
        <w:t>порядок</w:t>
      </w:r>
      <w:proofErr w:type="gramEnd"/>
      <w:r w:rsidRPr="0030444D">
        <w:rPr>
          <w:rFonts w:eastAsia="Times New Roman"/>
          <w:sz w:val="28"/>
          <w:szCs w:val="28"/>
        </w:rPr>
        <w:t xml:space="preserve"> приема и требования к поступающим на обучение.</w:t>
      </w:r>
    </w:p>
    <w:p w:rsidR="00CA5C9C" w:rsidRPr="00743027" w:rsidRDefault="003D5C6F" w:rsidP="0030444D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4.1.5. Предоставляет по требованию заказчика:</w:t>
      </w:r>
    </w:p>
    <w:p w:rsidR="00CA5C9C" w:rsidRPr="0030444D" w:rsidRDefault="003D5C6F" w:rsidP="0030444D">
      <w:pPr>
        <w:pStyle w:val="a5"/>
        <w:numPr>
          <w:ilvl w:val="0"/>
          <w:numId w:val="17"/>
        </w:numPr>
        <w:tabs>
          <w:tab w:val="left" w:pos="1426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лицензию на осуществление образовательной деятельности;</w:t>
      </w:r>
    </w:p>
    <w:p w:rsidR="00CA5C9C" w:rsidRPr="0030444D" w:rsidRDefault="003D5C6F" w:rsidP="0030444D">
      <w:pPr>
        <w:pStyle w:val="a5"/>
        <w:numPr>
          <w:ilvl w:val="0"/>
          <w:numId w:val="17"/>
        </w:numPr>
        <w:tabs>
          <w:tab w:val="left" w:pos="1426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устав;</w:t>
      </w:r>
    </w:p>
    <w:p w:rsidR="00CA5C9C" w:rsidRPr="0030444D" w:rsidRDefault="003D5C6F" w:rsidP="0030444D">
      <w:pPr>
        <w:pStyle w:val="a5"/>
        <w:numPr>
          <w:ilvl w:val="0"/>
          <w:numId w:val="17"/>
        </w:numPr>
        <w:tabs>
          <w:tab w:val="left" w:pos="1422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образцы договоров, в том числе на оказание платных образовательных услуг, другие документы, предусмотренные Правилами.</w:t>
      </w:r>
    </w:p>
    <w:p w:rsidR="00CA5C9C" w:rsidRPr="00743027" w:rsidRDefault="003D5C6F" w:rsidP="0030444D">
      <w:pPr>
        <w:ind w:left="6" w:firstLine="284"/>
        <w:jc w:val="both"/>
        <w:rPr>
          <w:rFonts w:eastAsia="Symbol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4.1.6. Оформляет договор с заказчиком на оказание платных образовательных услуг.</w:t>
      </w:r>
    </w:p>
    <w:p w:rsidR="00CA5C9C" w:rsidRPr="00743027" w:rsidRDefault="003D5C6F" w:rsidP="0030444D">
      <w:pPr>
        <w:ind w:left="6" w:firstLine="284"/>
        <w:jc w:val="both"/>
        <w:rPr>
          <w:rFonts w:eastAsia="Symbol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4.2. При оформлении договора с заказчиком о предоставлении образовательных услуг </w:t>
      </w:r>
      <w:r w:rsidR="0030444D">
        <w:rPr>
          <w:rFonts w:eastAsia="Times New Roman"/>
          <w:sz w:val="28"/>
          <w:szCs w:val="28"/>
        </w:rPr>
        <w:t>гимназия</w:t>
      </w:r>
      <w:r w:rsidRPr="00743027">
        <w:rPr>
          <w:rFonts w:eastAsia="Times New Roman"/>
          <w:sz w:val="28"/>
          <w:szCs w:val="28"/>
        </w:rPr>
        <w:t xml:space="preserve"> должна руководствоваться условиями, предусмотренными министерским Примерным договором, а именно:</w:t>
      </w:r>
    </w:p>
    <w:p w:rsidR="00CA5C9C" w:rsidRPr="0030444D" w:rsidRDefault="003D5C6F" w:rsidP="0030444D">
      <w:pPr>
        <w:pStyle w:val="a5"/>
        <w:numPr>
          <w:ilvl w:val="0"/>
          <w:numId w:val="19"/>
        </w:numPr>
        <w:tabs>
          <w:tab w:val="left" w:pos="1302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заключить договор, при наличии возможности оказать запрашиваемую потребителем образовательную услугу;</w:t>
      </w:r>
    </w:p>
    <w:p w:rsidR="00CA5C9C" w:rsidRPr="0030444D" w:rsidRDefault="003D5C6F" w:rsidP="0030444D">
      <w:pPr>
        <w:pStyle w:val="a5"/>
        <w:numPr>
          <w:ilvl w:val="0"/>
          <w:numId w:val="19"/>
        </w:numPr>
        <w:tabs>
          <w:tab w:val="left" w:pos="1302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не оказывать предпочтение одному потребителю перед другим в отношении заключения договора, кроме случаев, предусмотренных законом и иными нормативными правовыми актами;</w:t>
      </w:r>
    </w:p>
    <w:p w:rsidR="00CA5C9C" w:rsidRPr="0030444D" w:rsidRDefault="003D5C6F" w:rsidP="0030444D">
      <w:pPr>
        <w:pStyle w:val="a5"/>
        <w:numPr>
          <w:ilvl w:val="0"/>
          <w:numId w:val="19"/>
        </w:numPr>
        <w:tabs>
          <w:tab w:val="left" w:pos="1302"/>
        </w:tabs>
        <w:jc w:val="both"/>
        <w:rPr>
          <w:rFonts w:eastAsia="Symbol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уведомить заказчика о нецелесообразности оказания потребителю платных образовательных услуг в объеме, предусмотренном договором,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CA5C9C" w:rsidRPr="00743027" w:rsidRDefault="003D5C6F" w:rsidP="0030444D">
      <w:pPr>
        <w:ind w:left="6" w:firstLine="284"/>
        <w:jc w:val="both"/>
        <w:rPr>
          <w:rFonts w:eastAsia="Symbol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На оказание услуг, связанных с обеспечением содержания воспитанника, обучающегося в образовательном учреждении во время оказания платных образовательных услуг (по организации питания, медицинского обслуживания, охраны, доставки обучающегося в образовательное учреждение и домой транспортом исполнителя и другое) составляется отдельный договор.</w:t>
      </w:r>
    </w:p>
    <w:p w:rsidR="00CA5C9C" w:rsidRPr="00743027" w:rsidRDefault="003D5C6F" w:rsidP="0030444D">
      <w:pPr>
        <w:ind w:firstLine="284"/>
        <w:jc w:val="both"/>
        <w:rPr>
          <w:rFonts w:eastAsia="Times New Roman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4.3. Открытие новых платных услуг производится в порядке, предусмотренном</w:t>
      </w:r>
      <w:r w:rsidR="0030444D">
        <w:rPr>
          <w:rFonts w:eastAsia="Times New Roman"/>
          <w:sz w:val="28"/>
          <w:szCs w:val="28"/>
        </w:rPr>
        <w:t xml:space="preserve"> </w:t>
      </w:r>
      <w:r w:rsidRPr="00743027">
        <w:rPr>
          <w:rFonts w:eastAsia="Times New Roman"/>
          <w:sz w:val="28"/>
          <w:szCs w:val="28"/>
        </w:rPr>
        <w:t>п. 4.1. настоящего Положения.</w:t>
      </w:r>
    </w:p>
    <w:p w:rsidR="00CA5C9C" w:rsidRPr="00743027" w:rsidRDefault="00CA5C9C" w:rsidP="0030444D">
      <w:pPr>
        <w:ind w:firstLine="284"/>
        <w:jc w:val="both"/>
        <w:rPr>
          <w:sz w:val="28"/>
          <w:szCs w:val="28"/>
        </w:rPr>
      </w:pPr>
    </w:p>
    <w:p w:rsidR="00CA5C9C" w:rsidRPr="00743027" w:rsidRDefault="002C3D02" w:rsidP="00743027">
      <w:pPr>
        <w:numPr>
          <w:ilvl w:val="0"/>
          <w:numId w:val="9"/>
        </w:numPr>
        <w:tabs>
          <w:tab w:val="left" w:pos="2146"/>
        </w:tabs>
        <w:ind w:left="2146" w:hanging="262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 w:rsidR="003D5C6F" w:rsidRPr="00743027">
        <w:rPr>
          <w:rFonts w:eastAsia="Times New Roman"/>
          <w:b/>
          <w:bCs/>
          <w:sz w:val="28"/>
          <w:szCs w:val="28"/>
        </w:rPr>
        <w:t>Порядок получения и расходования средств</w:t>
      </w:r>
    </w:p>
    <w:p w:rsidR="00CA5C9C" w:rsidRPr="00743027" w:rsidRDefault="003D5C6F" w:rsidP="0030444D">
      <w:pPr>
        <w:ind w:left="6"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5.1. Оплата за оказание платных образовательных услуг может производиться по безналичному расчету через банк и средства зачисляются на лицевой счет </w:t>
      </w:r>
      <w:r w:rsidR="0030444D">
        <w:rPr>
          <w:rFonts w:eastAsia="Times New Roman"/>
          <w:sz w:val="28"/>
          <w:szCs w:val="28"/>
        </w:rPr>
        <w:t>гимназии</w:t>
      </w:r>
      <w:r w:rsidRPr="00743027">
        <w:rPr>
          <w:rFonts w:eastAsia="Times New Roman"/>
          <w:sz w:val="28"/>
          <w:szCs w:val="28"/>
        </w:rPr>
        <w:t xml:space="preserve"> в органах казначейства.</w:t>
      </w:r>
    </w:p>
    <w:p w:rsidR="00CA5C9C" w:rsidRPr="00743027" w:rsidRDefault="003D5C6F" w:rsidP="0030444D">
      <w:pPr>
        <w:ind w:left="6"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5.2. Заказчик обязан оплатить оказываемые услуги не позднее 5 числа текущего месяца в порядке, предусмотренном в договоре и в п. 6.4. настоящего Положения. Факт оплаты подтверждается путём предоставления заказчиком квитанции об оплате образовательных услуг в </w:t>
      </w:r>
      <w:r w:rsidR="0030444D">
        <w:rPr>
          <w:rFonts w:eastAsia="Times New Roman"/>
          <w:sz w:val="28"/>
          <w:szCs w:val="28"/>
        </w:rPr>
        <w:t>гимназию</w:t>
      </w:r>
      <w:r w:rsidRPr="00743027">
        <w:rPr>
          <w:rFonts w:eastAsia="Times New Roman"/>
          <w:sz w:val="28"/>
          <w:szCs w:val="28"/>
        </w:rPr>
        <w:t>.</w:t>
      </w:r>
    </w:p>
    <w:p w:rsidR="00CA5C9C" w:rsidRPr="00743027" w:rsidRDefault="003D5C6F" w:rsidP="0030444D">
      <w:pPr>
        <w:ind w:left="6"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5.3. Средства, полученные от оказания платных образовательных услуг, в соответствии с утвержденной сметой расходов направляются на оплату труда, начисления на оплату труда, оплату коммунальных услуг, оплату услуг банка (при необходимости), содержание, развитие, текущие расходы </w:t>
      </w:r>
      <w:r w:rsidR="0030444D">
        <w:rPr>
          <w:rFonts w:eastAsia="Times New Roman"/>
          <w:sz w:val="28"/>
          <w:szCs w:val="28"/>
        </w:rPr>
        <w:t>гимназии</w:t>
      </w:r>
      <w:r w:rsidRPr="00743027">
        <w:rPr>
          <w:rFonts w:eastAsia="Times New Roman"/>
          <w:sz w:val="28"/>
          <w:szCs w:val="28"/>
        </w:rPr>
        <w:t>.</w:t>
      </w:r>
    </w:p>
    <w:p w:rsidR="00CA5C9C" w:rsidRPr="00743027" w:rsidRDefault="003D5C6F" w:rsidP="0030444D">
      <w:pPr>
        <w:ind w:left="6"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Средства, полученные от оказания платных образовательных услуг, расходуются следующим образом:</w:t>
      </w:r>
    </w:p>
    <w:p w:rsidR="00CA5C9C" w:rsidRPr="0030444D" w:rsidRDefault="003D5C6F" w:rsidP="0030444D">
      <w:pPr>
        <w:pStyle w:val="a5"/>
        <w:numPr>
          <w:ilvl w:val="0"/>
          <w:numId w:val="21"/>
        </w:numPr>
        <w:tabs>
          <w:tab w:val="left" w:pos="686"/>
        </w:tabs>
        <w:jc w:val="both"/>
        <w:rPr>
          <w:rFonts w:eastAsia="Times New Roman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расходы на оплату труда и начисления на нее – в размере не менее 55%;</w:t>
      </w:r>
    </w:p>
    <w:p w:rsidR="00CA5C9C" w:rsidRPr="0030444D" w:rsidRDefault="003D5C6F" w:rsidP="0030444D">
      <w:pPr>
        <w:pStyle w:val="a5"/>
        <w:numPr>
          <w:ilvl w:val="0"/>
          <w:numId w:val="21"/>
        </w:numPr>
        <w:tabs>
          <w:tab w:val="left" w:pos="680"/>
        </w:tabs>
        <w:jc w:val="both"/>
        <w:rPr>
          <w:rFonts w:eastAsia="Times New Roman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 xml:space="preserve">расходы на содержание и развитие </w:t>
      </w:r>
      <w:r w:rsidR="0030444D" w:rsidRPr="0030444D">
        <w:rPr>
          <w:rFonts w:eastAsia="Times New Roman"/>
          <w:sz w:val="28"/>
          <w:szCs w:val="28"/>
        </w:rPr>
        <w:t>гимназии</w:t>
      </w:r>
      <w:r w:rsidRPr="0030444D">
        <w:rPr>
          <w:rFonts w:eastAsia="Times New Roman"/>
          <w:sz w:val="28"/>
          <w:szCs w:val="28"/>
        </w:rPr>
        <w:t xml:space="preserve"> – в размере не более 45%.</w:t>
      </w:r>
    </w:p>
    <w:p w:rsidR="00CA5C9C" w:rsidRPr="00743027" w:rsidRDefault="003D5C6F" w:rsidP="0030444D">
      <w:pPr>
        <w:ind w:firstLine="278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5.4. Средства, полученные от оказания платных образовательных услуг, направленные на оплату труда, распределяются следующим образом:</w:t>
      </w:r>
    </w:p>
    <w:p w:rsidR="00CA5C9C" w:rsidRPr="0030444D" w:rsidRDefault="003D5C6F" w:rsidP="0030444D">
      <w:pPr>
        <w:pStyle w:val="a5"/>
        <w:numPr>
          <w:ilvl w:val="0"/>
          <w:numId w:val="20"/>
        </w:numPr>
        <w:tabs>
          <w:tab w:val="left" w:pos="718"/>
        </w:tabs>
        <w:jc w:val="both"/>
        <w:rPr>
          <w:rFonts w:eastAsia="Times New Roman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 xml:space="preserve">на управленческий, технический и прочий персонал, участвующий в процессе оказания платных образовательных услуг, - в размере 35% от суммы средств, направленной на оплату труда, в том числе на оплату труда директора </w:t>
      </w:r>
      <w:r w:rsidR="0030444D" w:rsidRPr="0030444D">
        <w:rPr>
          <w:rFonts w:eastAsia="Times New Roman"/>
          <w:sz w:val="28"/>
          <w:szCs w:val="28"/>
        </w:rPr>
        <w:t xml:space="preserve">гимназии </w:t>
      </w:r>
      <w:r w:rsidRPr="0030444D">
        <w:rPr>
          <w:rFonts w:eastAsia="Times New Roman"/>
          <w:sz w:val="28"/>
          <w:szCs w:val="28"/>
        </w:rPr>
        <w:t>не более 10% от суммы средств, направленной на оплату труда;</w:t>
      </w:r>
    </w:p>
    <w:p w:rsidR="00CA5C9C" w:rsidRPr="0030444D" w:rsidRDefault="003D5C6F" w:rsidP="0030444D">
      <w:pPr>
        <w:pStyle w:val="a5"/>
        <w:numPr>
          <w:ilvl w:val="0"/>
          <w:numId w:val="20"/>
        </w:numPr>
        <w:tabs>
          <w:tab w:val="left" w:pos="802"/>
        </w:tabs>
        <w:jc w:val="both"/>
        <w:rPr>
          <w:rFonts w:eastAsia="Times New Roman"/>
          <w:sz w:val="28"/>
          <w:szCs w:val="28"/>
        </w:rPr>
      </w:pPr>
      <w:r w:rsidRPr="0030444D">
        <w:rPr>
          <w:rFonts w:eastAsia="Times New Roman"/>
          <w:sz w:val="28"/>
          <w:szCs w:val="28"/>
        </w:rPr>
        <w:t>на педагогических работников и специалистов, непосредственно занятых оказанием платных образовательных услуг, - в размере 65 % от суммы средств, направленной на оплату труда.</w:t>
      </w:r>
    </w:p>
    <w:p w:rsidR="00CA5C9C" w:rsidRPr="00743027" w:rsidRDefault="003D5C6F" w:rsidP="0030444D">
      <w:pPr>
        <w:ind w:firstLine="278"/>
        <w:jc w:val="both"/>
        <w:rPr>
          <w:rFonts w:eastAsia="Times New Roman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5.5. Оплата труда педагогическим работникам, работникам бухгалтерии, администрации, техническому персоналу и другим работникам </w:t>
      </w:r>
      <w:r w:rsidR="0030444D">
        <w:rPr>
          <w:rFonts w:eastAsia="Times New Roman"/>
          <w:sz w:val="28"/>
          <w:szCs w:val="28"/>
        </w:rPr>
        <w:t>гимназии</w:t>
      </w:r>
      <w:r w:rsidRPr="00743027">
        <w:rPr>
          <w:rFonts w:eastAsia="Times New Roman"/>
          <w:sz w:val="28"/>
          <w:szCs w:val="28"/>
        </w:rPr>
        <w:t xml:space="preserve">, занятым в организации и предоставлении платных образовательных услуг, устанавливается директором </w:t>
      </w:r>
      <w:r w:rsidR="0030444D">
        <w:rPr>
          <w:rFonts w:eastAsia="Times New Roman"/>
          <w:sz w:val="28"/>
          <w:szCs w:val="28"/>
        </w:rPr>
        <w:t>гимназии</w:t>
      </w:r>
      <w:r w:rsidRPr="00743027">
        <w:rPr>
          <w:rFonts w:eastAsia="Times New Roman"/>
          <w:sz w:val="28"/>
          <w:szCs w:val="28"/>
        </w:rPr>
        <w:t xml:space="preserve"> на договорной основе в соответствии со сметой и утверждается его приказом. Отпускные выплаты сотрудникам не предусмотрены.</w:t>
      </w:r>
    </w:p>
    <w:p w:rsidR="00CA5C9C" w:rsidRPr="00743027" w:rsidRDefault="0030444D" w:rsidP="0030444D">
      <w:pPr>
        <w:ind w:firstLine="27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5.6. Оплата труда директора гимназии</w:t>
      </w:r>
      <w:r w:rsidR="003D5C6F" w:rsidRPr="00743027">
        <w:rPr>
          <w:rFonts w:eastAsia="Times New Roman"/>
          <w:sz w:val="28"/>
          <w:szCs w:val="28"/>
        </w:rPr>
        <w:t xml:space="preserve"> производится в соответствии с трудовым договором и локальными актами </w:t>
      </w:r>
      <w:r>
        <w:rPr>
          <w:rFonts w:eastAsia="Times New Roman"/>
          <w:sz w:val="28"/>
          <w:szCs w:val="28"/>
        </w:rPr>
        <w:t>гимназии</w:t>
      </w:r>
      <w:r w:rsidR="003D5C6F" w:rsidRPr="00743027">
        <w:rPr>
          <w:rFonts w:eastAsia="Times New Roman"/>
          <w:sz w:val="28"/>
          <w:szCs w:val="28"/>
        </w:rPr>
        <w:t>.</w:t>
      </w:r>
    </w:p>
    <w:p w:rsidR="00CA5C9C" w:rsidRPr="00743027" w:rsidRDefault="00CA5C9C" w:rsidP="0030444D">
      <w:pPr>
        <w:ind w:firstLine="278"/>
        <w:jc w:val="both"/>
        <w:rPr>
          <w:sz w:val="28"/>
          <w:szCs w:val="28"/>
        </w:rPr>
      </w:pPr>
    </w:p>
    <w:p w:rsidR="00CA5C9C" w:rsidRPr="00743027" w:rsidRDefault="003D5C6F" w:rsidP="00743027">
      <w:pPr>
        <w:jc w:val="center"/>
        <w:rPr>
          <w:b/>
          <w:sz w:val="28"/>
          <w:szCs w:val="28"/>
        </w:rPr>
      </w:pPr>
      <w:r w:rsidRPr="00743027">
        <w:rPr>
          <w:rFonts w:eastAsia="Times New Roman"/>
          <w:b/>
          <w:bCs/>
          <w:sz w:val="28"/>
          <w:szCs w:val="28"/>
        </w:rPr>
        <w:t xml:space="preserve">6. Ответственность </w:t>
      </w:r>
      <w:r w:rsidR="0030444D">
        <w:rPr>
          <w:rFonts w:eastAsia="Times New Roman"/>
          <w:b/>
          <w:bCs/>
          <w:sz w:val="28"/>
          <w:szCs w:val="28"/>
        </w:rPr>
        <w:t xml:space="preserve"> гимназии </w:t>
      </w:r>
      <w:r w:rsidRPr="00743027">
        <w:rPr>
          <w:rFonts w:eastAsia="Times New Roman"/>
          <w:b/>
          <w:bCs/>
          <w:sz w:val="28"/>
          <w:szCs w:val="28"/>
        </w:rPr>
        <w:t>и заказчика</w:t>
      </w:r>
    </w:p>
    <w:p w:rsidR="00CA5C9C" w:rsidRPr="00743027" w:rsidRDefault="003D5C6F" w:rsidP="007D0924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6.1. </w:t>
      </w:r>
      <w:r w:rsidR="007D0924">
        <w:rPr>
          <w:rFonts w:eastAsia="Times New Roman"/>
          <w:sz w:val="28"/>
          <w:szCs w:val="28"/>
        </w:rPr>
        <w:t>Гимназия</w:t>
      </w:r>
      <w:r w:rsidRPr="00743027">
        <w:rPr>
          <w:rFonts w:eastAsia="Times New Roman"/>
          <w:sz w:val="28"/>
          <w:szCs w:val="28"/>
        </w:rPr>
        <w:t xml:space="preserve"> оказывает платные образовательные услуги в порядке и в сроки, определенные договором.</w:t>
      </w:r>
    </w:p>
    <w:p w:rsidR="00CA5C9C" w:rsidRPr="00743027" w:rsidRDefault="003D5C6F" w:rsidP="007D0924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6.2. За неисполнение или ненадлежащее исполнение обязательств по договору </w:t>
      </w:r>
      <w:r w:rsidR="007D0924">
        <w:rPr>
          <w:rFonts w:eastAsia="Times New Roman"/>
          <w:sz w:val="28"/>
          <w:szCs w:val="28"/>
        </w:rPr>
        <w:t>Гимназия</w:t>
      </w:r>
      <w:r w:rsidRPr="00743027">
        <w:rPr>
          <w:rFonts w:eastAsia="Times New Roman"/>
          <w:sz w:val="28"/>
          <w:szCs w:val="28"/>
        </w:rPr>
        <w:t xml:space="preserve"> и заказчик несут ответственность, предусмотренную договором и законодательством Российской Федерации.</w:t>
      </w:r>
    </w:p>
    <w:p w:rsidR="00CA5C9C" w:rsidRPr="00743027" w:rsidRDefault="003D5C6F" w:rsidP="007D0924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6.3. При обнаружении недостатка платных образовательных услуг, в том числе оказания их не в полном объеме, предусмотренном</w:t>
      </w:r>
      <w:r w:rsidR="00743027">
        <w:rPr>
          <w:rFonts w:eastAsia="Times New Roman"/>
          <w:sz w:val="28"/>
          <w:szCs w:val="28"/>
        </w:rPr>
        <w:t xml:space="preserve"> </w:t>
      </w:r>
      <w:r w:rsidRPr="00743027">
        <w:rPr>
          <w:rFonts w:eastAsia="Times New Roman"/>
          <w:sz w:val="28"/>
          <w:szCs w:val="28"/>
        </w:rPr>
        <w:t>образовательными программами (частью образовательной программы), заказчик вправе по своему выбору потребовать:</w:t>
      </w:r>
    </w:p>
    <w:p w:rsidR="00CA5C9C" w:rsidRPr="00A04D48" w:rsidRDefault="003D5C6F" w:rsidP="00A04D48">
      <w:pPr>
        <w:pStyle w:val="a5"/>
        <w:numPr>
          <w:ilvl w:val="0"/>
          <w:numId w:val="25"/>
        </w:numPr>
        <w:tabs>
          <w:tab w:val="left" w:pos="680"/>
        </w:tabs>
        <w:jc w:val="both"/>
        <w:rPr>
          <w:rFonts w:eastAsia="Times New Roman"/>
          <w:sz w:val="28"/>
          <w:szCs w:val="28"/>
        </w:rPr>
      </w:pPr>
      <w:r w:rsidRPr="00A04D48">
        <w:rPr>
          <w:rFonts w:eastAsia="Times New Roman"/>
          <w:sz w:val="28"/>
          <w:szCs w:val="28"/>
        </w:rPr>
        <w:t>безвозмездного оказания платных образовательных услуг;</w:t>
      </w:r>
    </w:p>
    <w:p w:rsidR="00CA5C9C" w:rsidRPr="00A04D48" w:rsidRDefault="003D5C6F" w:rsidP="00A04D48">
      <w:pPr>
        <w:pStyle w:val="a5"/>
        <w:numPr>
          <w:ilvl w:val="0"/>
          <w:numId w:val="25"/>
        </w:numPr>
        <w:tabs>
          <w:tab w:val="left" w:pos="780"/>
        </w:tabs>
        <w:jc w:val="both"/>
        <w:rPr>
          <w:rFonts w:eastAsia="Times New Roman"/>
          <w:sz w:val="28"/>
          <w:szCs w:val="28"/>
        </w:rPr>
      </w:pPr>
      <w:r w:rsidRPr="00A04D48">
        <w:rPr>
          <w:rFonts w:eastAsia="Times New Roman"/>
          <w:sz w:val="28"/>
          <w:szCs w:val="28"/>
        </w:rPr>
        <w:t>соразмерного уменьшения стоимости оказанных платных образовательных</w:t>
      </w:r>
      <w:r w:rsidR="007D0924" w:rsidRPr="00A04D48">
        <w:rPr>
          <w:rFonts w:eastAsia="Times New Roman"/>
          <w:sz w:val="28"/>
          <w:szCs w:val="28"/>
        </w:rPr>
        <w:t xml:space="preserve"> </w:t>
      </w:r>
      <w:r w:rsidRPr="00A04D48">
        <w:rPr>
          <w:rFonts w:eastAsia="Times New Roman"/>
          <w:sz w:val="28"/>
          <w:szCs w:val="28"/>
        </w:rPr>
        <w:t>услуг;</w:t>
      </w:r>
    </w:p>
    <w:p w:rsidR="00CA5C9C" w:rsidRPr="00A04D48" w:rsidRDefault="003D5C6F" w:rsidP="00A04D48">
      <w:pPr>
        <w:pStyle w:val="a5"/>
        <w:numPr>
          <w:ilvl w:val="0"/>
          <w:numId w:val="25"/>
        </w:numPr>
        <w:tabs>
          <w:tab w:val="left" w:pos="737"/>
        </w:tabs>
        <w:jc w:val="both"/>
        <w:rPr>
          <w:rFonts w:eastAsia="Times New Roman"/>
          <w:sz w:val="28"/>
          <w:szCs w:val="28"/>
        </w:rPr>
      </w:pPr>
      <w:r w:rsidRPr="00A04D48">
        <w:rPr>
          <w:rFonts w:eastAsia="Times New Roman"/>
          <w:sz w:val="28"/>
          <w:szCs w:val="28"/>
        </w:rPr>
        <w:t>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CA5C9C" w:rsidRPr="00743027" w:rsidRDefault="003D5C6F" w:rsidP="007D0924">
      <w:pPr>
        <w:ind w:firstLine="284"/>
        <w:jc w:val="both"/>
        <w:rPr>
          <w:rFonts w:eastAsia="Times New Roman"/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6.4. Заказчик вправе отказаться от исполнения договора и потребовать полного возмещения убытков, если в установленный договором срок недостатки оказанных платных обр</w:t>
      </w:r>
      <w:r w:rsidR="007D0924">
        <w:rPr>
          <w:rFonts w:eastAsia="Times New Roman"/>
          <w:sz w:val="28"/>
          <w:szCs w:val="28"/>
        </w:rPr>
        <w:t>азовательных услуг не устранены</w:t>
      </w:r>
      <w:r w:rsidRPr="00743027">
        <w:rPr>
          <w:rFonts w:eastAsia="Times New Roman"/>
          <w:sz w:val="28"/>
          <w:szCs w:val="28"/>
        </w:rPr>
        <w:t>. Заказчик также вправе расторгнуть договор, если им обнаружены существенные недостатки оказанных платных образовательных услуг или иные существенные отступления от условий договора.</w:t>
      </w:r>
    </w:p>
    <w:p w:rsidR="00CA5C9C" w:rsidRPr="00743027" w:rsidRDefault="007D0924" w:rsidP="007D0924">
      <w:pPr>
        <w:ind w:firstLine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6.5. Если Гимназия</w:t>
      </w:r>
      <w:r w:rsidR="003D5C6F" w:rsidRPr="00743027">
        <w:rPr>
          <w:rFonts w:eastAsia="Times New Roman"/>
          <w:sz w:val="28"/>
          <w:szCs w:val="28"/>
        </w:rPr>
        <w:t xml:space="preserve"> нарушило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CA5C9C" w:rsidRPr="007D0924" w:rsidRDefault="003D5C6F" w:rsidP="007D0924">
      <w:pPr>
        <w:pStyle w:val="a5"/>
        <w:numPr>
          <w:ilvl w:val="0"/>
          <w:numId w:val="23"/>
        </w:numPr>
        <w:tabs>
          <w:tab w:val="left" w:pos="732"/>
        </w:tabs>
        <w:jc w:val="both"/>
        <w:rPr>
          <w:rFonts w:eastAsia="Times New Roman"/>
          <w:sz w:val="28"/>
          <w:szCs w:val="28"/>
        </w:rPr>
      </w:pPr>
      <w:r w:rsidRPr="007D0924">
        <w:rPr>
          <w:rFonts w:eastAsia="Times New Roman"/>
          <w:sz w:val="28"/>
          <w:szCs w:val="28"/>
        </w:rPr>
        <w:t xml:space="preserve">назначить новый срок, в течение которого </w:t>
      </w:r>
      <w:r w:rsidR="007D0924" w:rsidRPr="007D0924">
        <w:rPr>
          <w:rFonts w:eastAsia="Times New Roman"/>
          <w:sz w:val="28"/>
          <w:szCs w:val="28"/>
        </w:rPr>
        <w:t>гимназия</w:t>
      </w:r>
      <w:r w:rsidRPr="007D0924">
        <w:rPr>
          <w:rFonts w:eastAsia="Times New Roman"/>
          <w:sz w:val="28"/>
          <w:szCs w:val="28"/>
        </w:rPr>
        <w:t xml:space="preserve"> должно приступить к оказанию платных образовательных услуг и (или) закончить оказание данных услуг;</w:t>
      </w:r>
    </w:p>
    <w:p w:rsidR="00CA5C9C" w:rsidRPr="007D0924" w:rsidRDefault="003D5C6F" w:rsidP="007D0924">
      <w:pPr>
        <w:pStyle w:val="a5"/>
        <w:numPr>
          <w:ilvl w:val="0"/>
          <w:numId w:val="23"/>
        </w:numPr>
        <w:tabs>
          <w:tab w:val="left" w:pos="700"/>
        </w:tabs>
        <w:jc w:val="both"/>
        <w:rPr>
          <w:sz w:val="28"/>
          <w:szCs w:val="28"/>
        </w:rPr>
      </w:pPr>
      <w:r w:rsidRPr="007D0924">
        <w:rPr>
          <w:rFonts w:eastAsia="Times New Roman"/>
          <w:sz w:val="28"/>
          <w:szCs w:val="28"/>
        </w:rPr>
        <w:t>поручить оказать платные образовательные услуги третьим лицам за разумную</w:t>
      </w:r>
      <w:r w:rsidR="007D0924" w:rsidRPr="007D0924">
        <w:rPr>
          <w:rFonts w:eastAsia="Times New Roman"/>
          <w:sz w:val="28"/>
          <w:szCs w:val="28"/>
        </w:rPr>
        <w:t xml:space="preserve"> </w:t>
      </w:r>
      <w:r w:rsidRPr="007D0924">
        <w:rPr>
          <w:rFonts w:eastAsia="Times New Roman"/>
          <w:sz w:val="28"/>
          <w:szCs w:val="28"/>
        </w:rPr>
        <w:t xml:space="preserve">цену и потребовать от </w:t>
      </w:r>
      <w:r w:rsidR="007D0924" w:rsidRPr="007D0924">
        <w:rPr>
          <w:rFonts w:eastAsia="Times New Roman"/>
          <w:sz w:val="28"/>
          <w:szCs w:val="28"/>
        </w:rPr>
        <w:t>гимназии</w:t>
      </w:r>
      <w:r w:rsidRPr="007D0924">
        <w:rPr>
          <w:rFonts w:eastAsia="Times New Roman"/>
          <w:sz w:val="28"/>
          <w:szCs w:val="28"/>
        </w:rPr>
        <w:t xml:space="preserve"> возмещения понесенных расходов;</w:t>
      </w:r>
    </w:p>
    <w:p w:rsidR="00CA5C9C" w:rsidRPr="007D0924" w:rsidRDefault="003D5C6F" w:rsidP="007D0924">
      <w:pPr>
        <w:pStyle w:val="a5"/>
        <w:numPr>
          <w:ilvl w:val="0"/>
          <w:numId w:val="23"/>
        </w:numPr>
        <w:tabs>
          <w:tab w:val="left" w:pos="680"/>
        </w:tabs>
        <w:jc w:val="both"/>
        <w:rPr>
          <w:rFonts w:eastAsia="Times New Roman"/>
          <w:sz w:val="28"/>
          <w:szCs w:val="28"/>
        </w:rPr>
      </w:pPr>
      <w:r w:rsidRPr="007D0924">
        <w:rPr>
          <w:rFonts w:eastAsia="Times New Roman"/>
          <w:sz w:val="28"/>
          <w:szCs w:val="28"/>
        </w:rPr>
        <w:t>потребовать уменьшения стоимости платных образовательных услуг;</w:t>
      </w:r>
    </w:p>
    <w:p w:rsidR="00CA5C9C" w:rsidRPr="007D0924" w:rsidRDefault="003D5C6F" w:rsidP="007D0924">
      <w:pPr>
        <w:pStyle w:val="a5"/>
        <w:numPr>
          <w:ilvl w:val="0"/>
          <w:numId w:val="23"/>
        </w:numPr>
        <w:tabs>
          <w:tab w:val="left" w:pos="680"/>
        </w:tabs>
        <w:jc w:val="both"/>
        <w:rPr>
          <w:rFonts w:eastAsia="Times New Roman"/>
          <w:sz w:val="28"/>
          <w:szCs w:val="28"/>
        </w:rPr>
      </w:pPr>
      <w:r w:rsidRPr="007D0924">
        <w:rPr>
          <w:rFonts w:eastAsia="Times New Roman"/>
          <w:sz w:val="28"/>
          <w:szCs w:val="28"/>
        </w:rPr>
        <w:t>расторгнуть договор.</w:t>
      </w:r>
    </w:p>
    <w:p w:rsidR="00CA5C9C" w:rsidRPr="00743027" w:rsidRDefault="003D5C6F" w:rsidP="007D0924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>6.6.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оказанных платных образовательных услуг.</w:t>
      </w:r>
    </w:p>
    <w:p w:rsidR="00A04D48" w:rsidRDefault="003D5C6F" w:rsidP="00FF2E03">
      <w:pPr>
        <w:ind w:firstLine="284"/>
        <w:jc w:val="both"/>
        <w:rPr>
          <w:sz w:val="28"/>
          <w:szCs w:val="28"/>
        </w:rPr>
      </w:pPr>
      <w:r w:rsidRPr="00743027">
        <w:rPr>
          <w:rFonts w:eastAsia="Times New Roman"/>
          <w:sz w:val="28"/>
          <w:szCs w:val="28"/>
        </w:rPr>
        <w:t xml:space="preserve">6.7. </w:t>
      </w:r>
      <w:r w:rsidR="00A04D48">
        <w:rPr>
          <w:rFonts w:eastAsia="Times New Roman"/>
          <w:sz w:val="28"/>
          <w:szCs w:val="28"/>
        </w:rPr>
        <w:t>Д</w:t>
      </w:r>
      <w:r w:rsidRPr="00743027">
        <w:rPr>
          <w:rFonts w:eastAsia="Times New Roman"/>
          <w:sz w:val="28"/>
          <w:szCs w:val="28"/>
        </w:rPr>
        <w:t>оговор</w:t>
      </w:r>
      <w:r w:rsidR="007D0924">
        <w:rPr>
          <w:rFonts w:eastAsia="Times New Roman"/>
          <w:sz w:val="28"/>
          <w:szCs w:val="28"/>
        </w:rPr>
        <w:t>,</w:t>
      </w:r>
      <w:r w:rsidRPr="00743027">
        <w:rPr>
          <w:rFonts w:eastAsia="Times New Roman"/>
          <w:sz w:val="28"/>
          <w:szCs w:val="28"/>
        </w:rPr>
        <w:t xml:space="preserve"> может быть</w:t>
      </w:r>
      <w:r w:rsidR="007D0924">
        <w:rPr>
          <w:rFonts w:eastAsia="Times New Roman"/>
          <w:sz w:val="28"/>
          <w:szCs w:val="28"/>
        </w:rPr>
        <w:t>,</w:t>
      </w:r>
      <w:r w:rsidRPr="00743027">
        <w:rPr>
          <w:rFonts w:eastAsia="Times New Roman"/>
          <w:sz w:val="28"/>
          <w:szCs w:val="28"/>
        </w:rPr>
        <w:t xml:space="preserve"> расторгнут </w:t>
      </w:r>
      <w:r w:rsidR="00A04D48">
        <w:rPr>
          <w:rFonts w:eastAsia="Times New Roman"/>
          <w:sz w:val="28"/>
          <w:szCs w:val="28"/>
        </w:rPr>
        <w:t>досрочно,</w:t>
      </w:r>
      <w:r w:rsidRPr="00743027">
        <w:rPr>
          <w:rFonts w:eastAsia="Times New Roman"/>
          <w:sz w:val="28"/>
          <w:szCs w:val="28"/>
        </w:rPr>
        <w:t xml:space="preserve"> в следующем случае:</w:t>
      </w:r>
    </w:p>
    <w:p w:rsidR="00FF2E03" w:rsidRPr="00FF2E03" w:rsidRDefault="00FF2E03" w:rsidP="00FF2E03">
      <w:pPr>
        <w:pStyle w:val="a5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F2E03">
        <w:rPr>
          <w:sz w:val="28"/>
          <w:szCs w:val="28"/>
        </w:rPr>
        <w:t>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FF2E03" w:rsidRPr="00FF2E03" w:rsidRDefault="00FF2E03" w:rsidP="00FF2E03">
      <w:pPr>
        <w:pStyle w:val="a5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F2E03">
        <w:rPr>
          <w:sz w:val="28"/>
          <w:szCs w:val="28"/>
        </w:rPr>
        <w:t>по</w:t>
      </w:r>
      <w:proofErr w:type="gramEnd"/>
      <w:r w:rsidRPr="00FF2E03">
        <w:rPr>
          <w:sz w:val="28"/>
          <w:szCs w:val="28"/>
        </w:rPr>
        <w:t xml:space="preserve">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FF2E03" w:rsidRDefault="00FF2E03" w:rsidP="00FF2E03">
      <w:pPr>
        <w:pStyle w:val="a5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F2E03">
        <w:rPr>
          <w:sz w:val="28"/>
          <w:szCs w:val="28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FF2E03" w:rsidRPr="00FF2E03" w:rsidRDefault="00FF2E03" w:rsidP="002C3D02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6.8. </w:t>
      </w:r>
      <w:r w:rsidRPr="00FF2E03">
        <w:rPr>
          <w:sz w:val="28"/>
          <w:szCs w:val="28"/>
        </w:rPr>
        <w:t xml:space="preserve">По инициативе </w:t>
      </w:r>
      <w:r>
        <w:rPr>
          <w:sz w:val="28"/>
          <w:szCs w:val="28"/>
        </w:rPr>
        <w:t>гимназии</w:t>
      </w:r>
      <w:r w:rsidRPr="00FF2E03">
        <w:rPr>
          <w:sz w:val="28"/>
          <w:szCs w:val="28"/>
        </w:rPr>
        <w:t xml:space="preserve"> договор может быть расторгнут в одностороннем порядке в следующем случае:</w:t>
      </w:r>
    </w:p>
    <w:p w:rsidR="00FF2E03" w:rsidRPr="00FF2E03" w:rsidRDefault="00FF2E03" w:rsidP="00FF2E03">
      <w:pPr>
        <w:ind w:firstLine="284"/>
        <w:jc w:val="both"/>
        <w:rPr>
          <w:sz w:val="28"/>
          <w:szCs w:val="28"/>
        </w:rPr>
      </w:pPr>
      <w:bookmarkStart w:id="1" w:name="sub_1044"/>
      <w:proofErr w:type="gramStart"/>
      <w:r w:rsidRPr="00FF2E03">
        <w:rPr>
          <w:sz w:val="28"/>
          <w:szCs w:val="28"/>
        </w:rPr>
        <w:t>а</w:t>
      </w:r>
      <w:proofErr w:type="gramEnd"/>
      <w:r w:rsidRPr="00FF2E03">
        <w:rPr>
          <w:sz w:val="28"/>
          <w:szCs w:val="28"/>
        </w:rPr>
        <w:t>) применение к обучающемуся, достигшему возраста 15 лет, отчисления как меры дисциплинарного взыскания;</w:t>
      </w:r>
    </w:p>
    <w:p w:rsidR="00FF2E03" w:rsidRPr="00FF2E03" w:rsidRDefault="00FF2E03" w:rsidP="00FF2E03">
      <w:pPr>
        <w:ind w:firstLine="284"/>
        <w:jc w:val="both"/>
        <w:rPr>
          <w:sz w:val="28"/>
          <w:szCs w:val="28"/>
        </w:rPr>
      </w:pPr>
      <w:bookmarkStart w:id="2" w:name="sub_1045"/>
      <w:bookmarkEnd w:id="1"/>
      <w:proofErr w:type="gramStart"/>
      <w:r w:rsidRPr="00FF2E03">
        <w:rPr>
          <w:sz w:val="28"/>
          <w:szCs w:val="28"/>
        </w:rPr>
        <w:t>б</w:t>
      </w:r>
      <w:proofErr w:type="gramEnd"/>
      <w:r w:rsidRPr="00FF2E03">
        <w:rPr>
          <w:sz w:val="28"/>
          <w:szCs w:val="28"/>
        </w:rPr>
        <w:t>)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FF2E03" w:rsidRPr="00FF2E03" w:rsidRDefault="00FF2E03" w:rsidP="00FF2E03">
      <w:pPr>
        <w:ind w:firstLine="284"/>
        <w:jc w:val="both"/>
        <w:rPr>
          <w:sz w:val="28"/>
          <w:szCs w:val="28"/>
        </w:rPr>
      </w:pPr>
      <w:bookmarkStart w:id="3" w:name="sub_1046"/>
      <w:bookmarkEnd w:id="2"/>
      <w:r w:rsidRPr="00FF2E03">
        <w:rPr>
          <w:sz w:val="28"/>
          <w:szCs w:val="28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:rsidR="00FF2E03" w:rsidRPr="00FF2E03" w:rsidRDefault="00FF2E03" w:rsidP="00FF2E03">
      <w:pPr>
        <w:ind w:firstLine="284"/>
        <w:jc w:val="both"/>
        <w:rPr>
          <w:sz w:val="28"/>
          <w:szCs w:val="28"/>
        </w:rPr>
      </w:pPr>
      <w:bookmarkStart w:id="4" w:name="sub_1047"/>
      <w:bookmarkEnd w:id="3"/>
      <w:r w:rsidRPr="00FF2E03">
        <w:rPr>
          <w:sz w:val="28"/>
          <w:szCs w:val="28"/>
        </w:rPr>
        <w:t>г) просрочка оплаты стоимости платных образовательных услуг;</w:t>
      </w:r>
    </w:p>
    <w:bookmarkEnd w:id="4"/>
    <w:p w:rsidR="00FF2E03" w:rsidRPr="00FF2E03" w:rsidRDefault="00FF2E03" w:rsidP="00FF2E03">
      <w:pPr>
        <w:ind w:firstLine="284"/>
        <w:jc w:val="both"/>
        <w:rPr>
          <w:sz w:val="28"/>
          <w:szCs w:val="28"/>
        </w:rPr>
      </w:pPr>
      <w:r w:rsidRPr="00FF2E03">
        <w:rPr>
          <w:sz w:val="28"/>
          <w:szCs w:val="28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CA5C9C" w:rsidP="00743027">
      <w:pPr>
        <w:jc w:val="both"/>
        <w:rPr>
          <w:sz w:val="28"/>
          <w:szCs w:val="28"/>
        </w:rPr>
      </w:pPr>
    </w:p>
    <w:p w:rsidR="00CA5C9C" w:rsidRPr="00743027" w:rsidRDefault="00CA5C9C" w:rsidP="00743027">
      <w:pPr>
        <w:jc w:val="both"/>
        <w:rPr>
          <w:sz w:val="28"/>
          <w:szCs w:val="28"/>
        </w:rPr>
      </w:pPr>
    </w:p>
    <w:sectPr w:rsidR="00CA5C9C" w:rsidRPr="00743027" w:rsidSect="001B6960">
      <w:type w:val="continuous"/>
      <w:pgSz w:w="11900" w:h="16838"/>
      <w:pgMar w:top="819" w:right="1126" w:bottom="851" w:left="1140" w:header="0" w:footer="0" w:gutter="0"/>
      <w:cols w:space="720" w:equalWidth="0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99"/>
    <w:multiLevelType w:val="hybridMultilevel"/>
    <w:tmpl w:val="DD26BE34"/>
    <w:lvl w:ilvl="0" w:tplc="52E238B8">
      <w:start w:val="5"/>
      <w:numFmt w:val="decimal"/>
      <w:lvlText w:val="%1."/>
      <w:lvlJc w:val="left"/>
    </w:lvl>
    <w:lvl w:ilvl="1" w:tplc="5B1A7AEE">
      <w:numFmt w:val="decimal"/>
      <w:lvlText w:val=""/>
      <w:lvlJc w:val="left"/>
    </w:lvl>
    <w:lvl w:ilvl="2" w:tplc="6BC0FC42">
      <w:numFmt w:val="decimal"/>
      <w:lvlText w:val=""/>
      <w:lvlJc w:val="left"/>
    </w:lvl>
    <w:lvl w:ilvl="3" w:tplc="1EF4B938">
      <w:numFmt w:val="decimal"/>
      <w:lvlText w:val=""/>
      <w:lvlJc w:val="left"/>
    </w:lvl>
    <w:lvl w:ilvl="4" w:tplc="4134E234">
      <w:numFmt w:val="decimal"/>
      <w:lvlText w:val=""/>
      <w:lvlJc w:val="left"/>
    </w:lvl>
    <w:lvl w:ilvl="5" w:tplc="A022B788">
      <w:numFmt w:val="decimal"/>
      <w:lvlText w:val=""/>
      <w:lvlJc w:val="left"/>
    </w:lvl>
    <w:lvl w:ilvl="6" w:tplc="6D34EF52">
      <w:numFmt w:val="decimal"/>
      <w:lvlText w:val=""/>
      <w:lvlJc w:val="left"/>
    </w:lvl>
    <w:lvl w:ilvl="7" w:tplc="D8445512">
      <w:numFmt w:val="decimal"/>
      <w:lvlText w:val=""/>
      <w:lvlJc w:val="left"/>
    </w:lvl>
    <w:lvl w:ilvl="8" w:tplc="FA60D65A">
      <w:numFmt w:val="decimal"/>
      <w:lvlText w:val=""/>
      <w:lvlJc w:val="left"/>
    </w:lvl>
  </w:abstractNum>
  <w:abstractNum w:abstractNumId="1">
    <w:nsid w:val="00000124"/>
    <w:multiLevelType w:val="hybridMultilevel"/>
    <w:tmpl w:val="B8CCEFEC"/>
    <w:lvl w:ilvl="0" w:tplc="B72A4734">
      <w:start w:val="1"/>
      <w:numFmt w:val="bullet"/>
      <w:lvlText w:val="-"/>
      <w:lvlJc w:val="left"/>
    </w:lvl>
    <w:lvl w:ilvl="1" w:tplc="E872DB70">
      <w:numFmt w:val="decimal"/>
      <w:lvlText w:val=""/>
      <w:lvlJc w:val="left"/>
    </w:lvl>
    <w:lvl w:ilvl="2" w:tplc="0450B546">
      <w:numFmt w:val="decimal"/>
      <w:lvlText w:val=""/>
      <w:lvlJc w:val="left"/>
    </w:lvl>
    <w:lvl w:ilvl="3" w:tplc="E55A6478">
      <w:numFmt w:val="decimal"/>
      <w:lvlText w:val=""/>
      <w:lvlJc w:val="left"/>
    </w:lvl>
    <w:lvl w:ilvl="4" w:tplc="D8E8F69C">
      <w:numFmt w:val="decimal"/>
      <w:lvlText w:val=""/>
      <w:lvlJc w:val="left"/>
    </w:lvl>
    <w:lvl w:ilvl="5" w:tplc="4642CFC6">
      <w:numFmt w:val="decimal"/>
      <w:lvlText w:val=""/>
      <w:lvlJc w:val="left"/>
    </w:lvl>
    <w:lvl w:ilvl="6" w:tplc="7E109E98">
      <w:numFmt w:val="decimal"/>
      <w:lvlText w:val=""/>
      <w:lvlJc w:val="left"/>
    </w:lvl>
    <w:lvl w:ilvl="7" w:tplc="DD6C393A">
      <w:numFmt w:val="decimal"/>
      <w:lvlText w:val=""/>
      <w:lvlJc w:val="left"/>
    </w:lvl>
    <w:lvl w:ilvl="8" w:tplc="B1DA71DC">
      <w:numFmt w:val="decimal"/>
      <w:lvlText w:val=""/>
      <w:lvlJc w:val="left"/>
    </w:lvl>
  </w:abstractNum>
  <w:abstractNum w:abstractNumId="2">
    <w:nsid w:val="000001EB"/>
    <w:multiLevelType w:val="hybridMultilevel"/>
    <w:tmpl w:val="DF6A9CE2"/>
    <w:lvl w:ilvl="0" w:tplc="2D88459A">
      <w:start w:val="1"/>
      <w:numFmt w:val="decimal"/>
      <w:lvlText w:val="%1."/>
      <w:lvlJc w:val="left"/>
    </w:lvl>
    <w:lvl w:ilvl="1" w:tplc="8A9E5BEE">
      <w:numFmt w:val="decimal"/>
      <w:lvlText w:val=""/>
      <w:lvlJc w:val="left"/>
    </w:lvl>
    <w:lvl w:ilvl="2" w:tplc="55D40290">
      <w:numFmt w:val="decimal"/>
      <w:lvlText w:val=""/>
      <w:lvlJc w:val="left"/>
    </w:lvl>
    <w:lvl w:ilvl="3" w:tplc="A86A5E5E">
      <w:numFmt w:val="decimal"/>
      <w:lvlText w:val=""/>
      <w:lvlJc w:val="left"/>
    </w:lvl>
    <w:lvl w:ilvl="4" w:tplc="9F4A5EBA">
      <w:numFmt w:val="decimal"/>
      <w:lvlText w:val=""/>
      <w:lvlJc w:val="left"/>
    </w:lvl>
    <w:lvl w:ilvl="5" w:tplc="7D246A76">
      <w:numFmt w:val="decimal"/>
      <w:lvlText w:val=""/>
      <w:lvlJc w:val="left"/>
    </w:lvl>
    <w:lvl w:ilvl="6" w:tplc="94B44822">
      <w:numFmt w:val="decimal"/>
      <w:lvlText w:val=""/>
      <w:lvlJc w:val="left"/>
    </w:lvl>
    <w:lvl w:ilvl="7" w:tplc="A508B0D4">
      <w:numFmt w:val="decimal"/>
      <w:lvlText w:val=""/>
      <w:lvlJc w:val="left"/>
    </w:lvl>
    <w:lvl w:ilvl="8" w:tplc="3036FCD0">
      <w:numFmt w:val="decimal"/>
      <w:lvlText w:val=""/>
      <w:lvlJc w:val="left"/>
    </w:lvl>
  </w:abstractNum>
  <w:abstractNum w:abstractNumId="3">
    <w:nsid w:val="00000BB3"/>
    <w:multiLevelType w:val="hybridMultilevel"/>
    <w:tmpl w:val="7CCE5AD4"/>
    <w:lvl w:ilvl="0" w:tplc="E6A4D996">
      <w:start w:val="1"/>
      <w:numFmt w:val="bullet"/>
      <w:lvlText w:val="-"/>
      <w:lvlJc w:val="left"/>
    </w:lvl>
    <w:lvl w:ilvl="1" w:tplc="109A37A8">
      <w:numFmt w:val="decimal"/>
      <w:lvlText w:val=""/>
      <w:lvlJc w:val="left"/>
    </w:lvl>
    <w:lvl w:ilvl="2" w:tplc="8946BB46">
      <w:numFmt w:val="decimal"/>
      <w:lvlText w:val=""/>
      <w:lvlJc w:val="left"/>
    </w:lvl>
    <w:lvl w:ilvl="3" w:tplc="18B2AFFC">
      <w:numFmt w:val="decimal"/>
      <w:lvlText w:val=""/>
      <w:lvlJc w:val="left"/>
    </w:lvl>
    <w:lvl w:ilvl="4" w:tplc="05F6FDD2">
      <w:numFmt w:val="decimal"/>
      <w:lvlText w:val=""/>
      <w:lvlJc w:val="left"/>
    </w:lvl>
    <w:lvl w:ilvl="5" w:tplc="16E83C9E">
      <w:numFmt w:val="decimal"/>
      <w:lvlText w:val=""/>
      <w:lvlJc w:val="left"/>
    </w:lvl>
    <w:lvl w:ilvl="6" w:tplc="03B2036A">
      <w:numFmt w:val="decimal"/>
      <w:lvlText w:val=""/>
      <w:lvlJc w:val="left"/>
    </w:lvl>
    <w:lvl w:ilvl="7" w:tplc="406E226A">
      <w:numFmt w:val="decimal"/>
      <w:lvlText w:val=""/>
      <w:lvlJc w:val="left"/>
    </w:lvl>
    <w:lvl w:ilvl="8" w:tplc="7FCE9DAC">
      <w:numFmt w:val="decimal"/>
      <w:lvlText w:val=""/>
      <w:lvlJc w:val="left"/>
    </w:lvl>
  </w:abstractNum>
  <w:abstractNum w:abstractNumId="4">
    <w:nsid w:val="00000F3E"/>
    <w:multiLevelType w:val="hybridMultilevel"/>
    <w:tmpl w:val="D93EAFAA"/>
    <w:lvl w:ilvl="0" w:tplc="7D468C00">
      <w:start w:val="1"/>
      <w:numFmt w:val="bullet"/>
      <w:lvlText w:val="в"/>
      <w:lvlJc w:val="left"/>
    </w:lvl>
    <w:lvl w:ilvl="1" w:tplc="3F3C3B0E">
      <w:start w:val="1"/>
      <w:numFmt w:val="bullet"/>
      <w:lvlText w:val="•"/>
      <w:lvlJc w:val="left"/>
    </w:lvl>
    <w:lvl w:ilvl="2" w:tplc="1C2064D4">
      <w:numFmt w:val="decimal"/>
      <w:lvlText w:val=""/>
      <w:lvlJc w:val="left"/>
    </w:lvl>
    <w:lvl w:ilvl="3" w:tplc="AF70D4FE">
      <w:numFmt w:val="decimal"/>
      <w:lvlText w:val=""/>
      <w:lvlJc w:val="left"/>
    </w:lvl>
    <w:lvl w:ilvl="4" w:tplc="AE78B272">
      <w:numFmt w:val="decimal"/>
      <w:lvlText w:val=""/>
      <w:lvlJc w:val="left"/>
    </w:lvl>
    <w:lvl w:ilvl="5" w:tplc="53D2FF0E">
      <w:numFmt w:val="decimal"/>
      <w:lvlText w:val=""/>
      <w:lvlJc w:val="left"/>
    </w:lvl>
    <w:lvl w:ilvl="6" w:tplc="7388B284">
      <w:numFmt w:val="decimal"/>
      <w:lvlText w:val=""/>
      <w:lvlJc w:val="left"/>
    </w:lvl>
    <w:lvl w:ilvl="7" w:tplc="13109C12">
      <w:numFmt w:val="decimal"/>
      <w:lvlText w:val=""/>
      <w:lvlJc w:val="left"/>
    </w:lvl>
    <w:lvl w:ilvl="8" w:tplc="04F47E5A">
      <w:numFmt w:val="decimal"/>
      <w:lvlText w:val=""/>
      <w:lvlJc w:val="left"/>
    </w:lvl>
  </w:abstractNum>
  <w:abstractNum w:abstractNumId="5">
    <w:nsid w:val="000012DB"/>
    <w:multiLevelType w:val="hybridMultilevel"/>
    <w:tmpl w:val="62328BFC"/>
    <w:lvl w:ilvl="0" w:tplc="B0C86A7A">
      <w:start w:val="3"/>
      <w:numFmt w:val="decimal"/>
      <w:lvlText w:val="%1."/>
      <w:lvlJc w:val="left"/>
    </w:lvl>
    <w:lvl w:ilvl="1" w:tplc="60F04E1E">
      <w:numFmt w:val="decimal"/>
      <w:lvlText w:val=""/>
      <w:lvlJc w:val="left"/>
    </w:lvl>
    <w:lvl w:ilvl="2" w:tplc="37C033FE">
      <w:numFmt w:val="decimal"/>
      <w:lvlText w:val=""/>
      <w:lvlJc w:val="left"/>
    </w:lvl>
    <w:lvl w:ilvl="3" w:tplc="0F72F710">
      <w:numFmt w:val="decimal"/>
      <w:lvlText w:val=""/>
      <w:lvlJc w:val="left"/>
    </w:lvl>
    <w:lvl w:ilvl="4" w:tplc="C7F0DD42">
      <w:numFmt w:val="decimal"/>
      <w:lvlText w:val=""/>
      <w:lvlJc w:val="left"/>
    </w:lvl>
    <w:lvl w:ilvl="5" w:tplc="AF3C446A">
      <w:numFmt w:val="decimal"/>
      <w:lvlText w:val=""/>
      <w:lvlJc w:val="left"/>
    </w:lvl>
    <w:lvl w:ilvl="6" w:tplc="129E7CA0">
      <w:numFmt w:val="decimal"/>
      <w:lvlText w:val=""/>
      <w:lvlJc w:val="left"/>
    </w:lvl>
    <w:lvl w:ilvl="7" w:tplc="9C641208">
      <w:numFmt w:val="decimal"/>
      <w:lvlText w:val=""/>
      <w:lvlJc w:val="left"/>
    </w:lvl>
    <w:lvl w:ilvl="8" w:tplc="1D40A042">
      <w:numFmt w:val="decimal"/>
      <w:lvlText w:val=""/>
      <w:lvlJc w:val="left"/>
    </w:lvl>
  </w:abstractNum>
  <w:abstractNum w:abstractNumId="6">
    <w:nsid w:val="0000153C"/>
    <w:multiLevelType w:val="hybridMultilevel"/>
    <w:tmpl w:val="B63EF726"/>
    <w:lvl w:ilvl="0" w:tplc="03064272">
      <w:start w:val="4"/>
      <w:numFmt w:val="decimal"/>
      <w:lvlText w:val="%1."/>
      <w:lvlJc w:val="left"/>
    </w:lvl>
    <w:lvl w:ilvl="1" w:tplc="907449AE">
      <w:numFmt w:val="decimal"/>
      <w:lvlText w:val=""/>
      <w:lvlJc w:val="left"/>
    </w:lvl>
    <w:lvl w:ilvl="2" w:tplc="0F0C7D90">
      <w:numFmt w:val="decimal"/>
      <w:lvlText w:val=""/>
      <w:lvlJc w:val="left"/>
    </w:lvl>
    <w:lvl w:ilvl="3" w:tplc="901C1210">
      <w:numFmt w:val="decimal"/>
      <w:lvlText w:val=""/>
      <w:lvlJc w:val="left"/>
    </w:lvl>
    <w:lvl w:ilvl="4" w:tplc="6206E7DE">
      <w:numFmt w:val="decimal"/>
      <w:lvlText w:val=""/>
      <w:lvlJc w:val="left"/>
    </w:lvl>
    <w:lvl w:ilvl="5" w:tplc="DDC2DFE4">
      <w:numFmt w:val="decimal"/>
      <w:lvlText w:val=""/>
      <w:lvlJc w:val="left"/>
    </w:lvl>
    <w:lvl w:ilvl="6" w:tplc="D422AF6E">
      <w:numFmt w:val="decimal"/>
      <w:lvlText w:val=""/>
      <w:lvlJc w:val="left"/>
    </w:lvl>
    <w:lvl w:ilvl="7" w:tplc="80A818FC">
      <w:numFmt w:val="decimal"/>
      <w:lvlText w:val=""/>
      <w:lvlJc w:val="left"/>
    </w:lvl>
    <w:lvl w:ilvl="8" w:tplc="E24AD8BE">
      <w:numFmt w:val="decimal"/>
      <w:lvlText w:val=""/>
      <w:lvlJc w:val="left"/>
    </w:lvl>
  </w:abstractNum>
  <w:abstractNum w:abstractNumId="7">
    <w:nsid w:val="00002EA6"/>
    <w:multiLevelType w:val="hybridMultilevel"/>
    <w:tmpl w:val="6E8A3782"/>
    <w:lvl w:ilvl="0" w:tplc="D22EE964">
      <w:start w:val="2"/>
      <w:numFmt w:val="decimal"/>
      <w:lvlText w:val="%1."/>
      <w:lvlJc w:val="left"/>
    </w:lvl>
    <w:lvl w:ilvl="1" w:tplc="1F0424BC">
      <w:numFmt w:val="decimal"/>
      <w:lvlText w:val=""/>
      <w:lvlJc w:val="left"/>
    </w:lvl>
    <w:lvl w:ilvl="2" w:tplc="95C67752">
      <w:numFmt w:val="decimal"/>
      <w:lvlText w:val=""/>
      <w:lvlJc w:val="left"/>
    </w:lvl>
    <w:lvl w:ilvl="3" w:tplc="0980B56E">
      <w:numFmt w:val="decimal"/>
      <w:lvlText w:val=""/>
      <w:lvlJc w:val="left"/>
    </w:lvl>
    <w:lvl w:ilvl="4" w:tplc="AD1E0C92">
      <w:numFmt w:val="decimal"/>
      <w:lvlText w:val=""/>
      <w:lvlJc w:val="left"/>
    </w:lvl>
    <w:lvl w:ilvl="5" w:tplc="C1569684">
      <w:numFmt w:val="decimal"/>
      <w:lvlText w:val=""/>
      <w:lvlJc w:val="left"/>
    </w:lvl>
    <w:lvl w:ilvl="6" w:tplc="BC48A5AE">
      <w:numFmt w:val="decimal"/>
      <w:lvlText w:val=""/>
      <w:lvlJc w:val="left"/>
    </w:lvl>
    <w:lvl w:ilvl="7" w:tplc="791E06A4">
      <w:numFmt w:val="decimal"/>
      <w:lvlText w:val=""/>
      <w:lvlJc w:val="left"/>
    </w:lvl>
    <w:lvl w:ilvl="8" w:tplc="27D2E6FE">
      <w:numFmt w:val="decimal"/>
      <w:lvlText w:val=""/>
      <w:lvlJc w:val="left"/>
    </w:lvl>
  </w:abstractNum>
  <w:abstractNum w:abstractNumId="8">
    <w:nsid w:val="0000305E"/>
    <w:multiLevelType w:val="hybridMultilevel"/>
    <w:tmpl w:val="5E00AC26"/>
    <w:lvl w:ilvl="0" w:tplc="C62E671A">
      <w:start w:val="1"/>
      <w:numFmt w:val="bullet"/>
      <w:lvlText w:val="-"/>
      <w:lvlJc w:val="left"/>
    </w:lvl>
    <w:lvl w:ilvl="1" w:tplc="BBFC5B96">
      <w:numFmt w:val="decimal"/>
      <w:lvlText w:val=""/>
      <w:lvlJc w:val="left"/>
    </w:lvl>
    <w:lvl w:ilvl="2" w:tplc="E396B45E">
      <w:numFmt w:val="decimal"/>
      <w:lvlText w:val=""/>
      <w:lvlJc w:val="left"/>
    </w:lvl>
    <w:lvl w:ilvl="3" w:tplc="EC84140C">
      <w:numFmt w:val="decimal"/>
      <w:lvlText w:val=""/>
      <w:lvlJc w:val="left"/>
    </w:lvl>
    <w:lvl w:ilvl="4" w:tplc="80CEC98C">
      <w:numFmt w:val="decimal"/>
      <w:lvlText w:val=""/>
      <w:lvlJc w:val="left"/>
    </w:lvl>
    <w:lvl w:ilvl="5" w:tplc="B816C9F2">
      <w:numFmt w:val="decimal"/>
      <w:lvlText w:val=""/>
      <w:lvlJc w:val="left"/>
    </w:lvl>
    <w:lvl w:ilvl="6" w:tplc="FF060E8C">
      <w:numFmt w:val="decimal"/>
      <w:lvlText w:val=""/>
      <w:lvlJc w:val="left"/>
    </w:lvl>
    <w:lvl w:ilvl="7" w:tplc="8BBAF406">
      <w:numFmt w:val="decimal"/>
      <w:lvlText w:val=""/>
      <w:lvlJc w:val="left"/>
    </w:lvl>
    <w:lvl w:ilvl="8" w:tplc="20B87F9E">
      <w:numFmt w:val="decimal"/>
      <w:lvlText w:val=""/>
      <w:lvlJc w:val="left"/>
    </w:lvl>
  </w:abstractNum>
  <w:abstractNum w:abstractNumId="9">
    <w:nsid w:val="0000390C"/>
    <w:multiLevelType w:val="hybridMultilevel"/>
    <w:tmpl w:val="07F6D92C"/>
    <w:lvl w:ilvl="0" w:tplc="2832882E">
      <w:start w:val="1"/>
      <w:numFmt w:val="bullet"/>
      <w:lvlText w:val="и"/>
      <w:lvlJc w:val="left"/>
    </w:lvl>
    <w:lvl w:ilvl="1" w:tplc="F79A7748">
      <w:start w:val="1"/>
      <w:numFmt w:val="bullet"/>
      <w:lvlText w:val="•"/>
      <w:lvlJc w:val="left"/>
    </w:lvl>
    <w:lvl w:ilvl="2" w:tplc="75E071FA">
      <w:numFmt w:val="decimal"/>
      <w:lvlText w:val=""/>
      <w:lvlJc w:val="left"/>
    </w:lvl>
    <w:lvl w:ilvl="3" w:tplc="F63E5CBA">
      <w:numFmt w:val="decimal"/>
      <w:lvlText w:val=""/>
      <w:lvlJc w:val="left"/>
    </w:lvl>
    <w:lvl w:ilvl="4" w:tplc="9DC40344">
      <w:numFmt w:val="decimal"/>
      <w:lvlText w:val=""/>
      <w:lvlJc w:val="left"/>
    </w:lvl>
    <w:lvl w:ilvl="5" w:tplc="8A44F5BC">
      <w:numFmt w:val="decimal"/>
      <w:lvlText w:val=""/>
      <w:lvlJc w:val="left"/>
    </w:lvl>
    <w:lvl w:ilvl="6" w:tplc="D29E9EE2">
      <w:numFmt w:val="decimal"/>
      <w:lvlText w:val=""/>
      <w:lvlJc w:val="left"/>
    </w:lvl>
    <w:lvl w:ilvl="7" w:tplc="AD702B6E">
      <w:numFmt w:val="decimal"/>
      <w:lvlText w:val=""/>
      <w:lvlJc w:val="left"/>
    </w:lvl>
    <w:lvl w:ilvl="8" w:tplc="66765C7E">
      <w:numFmt w:val="decimal"/>
      <w:lvlText w:val=""/>
      <w:lvlJc w:val="left"/>
    </w:lvl>
  </w:abstractNum>
  <w:abstractNum w:abstractNumId="10">
    <w:nsid w:val="0000440D"/>
    <w:multiLevelType w:val="hybridMultilevel"/>
    <w:tmpl w:val="6004FD16"/>
    <w:lvl w:ilvl="0" w:tplc="CE0087A2">
      <w:start w:val="1"/>
      <w:numFmt w:val="bullet"/>
      <w:lvlText w:val="-"/>
      <w:lvlJc w:val="left"/>
    </w:lvl>
    <w:lvl w:ilvl="1" w:tplc="F030FD92">
      <w:numFmt w:val="decimal"/>
      <w:lvlText w:val=""/>
      <w:lvlJc w:val="left"/>
    </w:lvl>
    <w:lvl w:ilvl="2" w:tplc="5D32DEC2">
      <w:numFmt w:val="decimal"/>
      <w:lvlText w:val=""/>
      <w:lvlJc w:val="left"/>
    </w:lvl>
    <w:lvl w:ilvl="3" w:tplc="7BB6775A">
      <w:numFmt w:val="decimal"/>
      <w:lvlText w:val=""/>
      <w:lvlJc w:val="left"/>
    </w:lvl>
    <w:lvl w:ilvl="4" w:tplc="212E4856">
      <w:numFmt w:val="decimal"/>
      <w:lvlText w:val=""/>
      <w:lvlJc w:val="left"/>
    </w:lvl>
    <w:lvl w:ilvl="5" w:tplc="A328B8C6">
      <w:numFmt w:val="decimal"/>
      <w:lvlText w:val=""/>
      <w:lvlJc w:val="left"/>
    </w:lvl>
    <w:lvl w:ilvl="6" w:tplc="F6B8885C">
      <w:numFmt w:val="decimal"/>
      <w:lvlText w:val=""/>
      <w:lvlJc w:val="left"/>
    </w:lvl>
    <w:lvl w:ilvl="7" w:tplc="B55E8DDA">
      <w:numFmt w:val="decimal"/>
      <w:lvlText w:val=""/>
      <w:lvlJc w:val="left"/>
    </w:lvl>
    <w:lvl w:ilvl="8" w:tplc="4C5AAEE8">
      <w:numFmt w:val="decimal"/>
      <w:lvlText w:val=""/>
      <w:lvlJc w:val="left"/>
    </w:lvl>
  </w:abstractNum>
  <w:abstractNum w:abstractNumId="11">
    <w:nsid w:val="0000491C"/>
    <w:multiLevelType w:val="hybridMultilevel"/>
    <w:tmpl w:val="A35C7FF0"/>
    <w:lvl w:ilvl="0" w:tplc="88EC4B4C">
      <w:start w:val="1"/>
      <w:numFmt w:val="bullet"/>
      <w:lvlText w:val="-"/>
      <w:lvlJc w:val="left"/>
    </w:lvl>
    <w:lvl w:ilvl="1" w:tplc="2BF813A4">
      <w:numFmt w:val="decimal"/>
      <w:lvlText w:val=""/>
      <w:lvlJc w:val="left"/>
    </w:lvl>
    <w:lvl w:ilvl="2" w:tplc="FB2680FE">
      <w:numFmt w:val="decimal"/>
      <w:lvlText w:val=""/>
      <w:lvlJc w:val="left"/>
    </w:lvl>
    <w:lvl w:ilvl="3" w:tplc="EFB81064">
      <w:numFmt w:val="decimal"/>
      <w:lvlText w:val=""/>
      <w:lvlJc w:val="left"/>
    </w:lvl>
    <w:lvl w:ilvl="4" w:tplc="51267BD4">
      <w:numFmt w:val="decimal"/>
      <w:lvlText w:val=""/>
      <w:lvlJc w:val="left"/>
    </w:lvl>
    <w:lvl w:ilvl="5" w:tplc="FF24D132">
      <w:numFmt w:val="decimal"/>
      <w:lvlText w:val=""/>
      <w:lvlJc w:val="left"/>
    </w:lvl>
    <w:lvl w:ilvl="6" w:tplc="1810A35A">
      <w:numFmt w:val="decimal"/>
      <w:lvlText w:val=""/>
      <w:lvlJc w:val="left"/>
    </w:lvl>
    <w:lvl w:ilvl="7" w:tplc="50AC598C">
      <w:numFmt w:val="decimal"/>
      <w:lvlText w:val=""/>
      <w:lvlJc w:val="left"/>
    </w:lvl>
    <w:lvl w:ilvl="8" w:tplc="BD98EFB0">
      <w:numFmt w:val="decimal"/>
      <w:lvlText w:val=""/>
      <w:lvlJc w:val="left"/>
    </w:lvl>
  </w:abstractNum>
  <w:abstractNum w:abstractNumId="12">
    <w:nsid w:val="00004D06"/>
    <w:multiLevelType w:val="hybridMultilevel"/>
    <w:tmpl w:val="E7983A52"/>
    <w:lvl w:ilvl="0" w:tplc="C17AFAFC">
      <w:start w:val="1"/>
      <w:numFmt w:val="bullet"/>
      <w:lvlText w:val="-"/>
      <w:lvlJc w:val="left"/>
    </w:lvl>
    <w:lvl w:ilvl="1" w:tplc="4C306140">
      <w:numFmt w:val="decimal"/>
      <w:lvlText w:val=""/>
      <w:lvlJc w:val="left"/>
    </w:lvl>
    <w:lvl w:ilvl="2" w:tplc="405EB90A">
      <w:numFmt w:val="decimal"/>
      <w:lvlText w:val=""/>
      <w:lvlJc w:val="left"/>
    </w:lvl>
    <w:lvl w:ilvl="3" w:tplc="46B036EA">
      <w:numFmt w:val="decimal"/>
      <w:lvlText w:val=""/>
      <w:lvlJc w:val="left"/>
    </w:lvl>
    <w:lvl w:ilvl="4" w:tplc="0226B73C">
      <w:numFmt w:val="decimal"/>
      <w:lvlText w:val=""/>
      <w:lvlJc w:val="left"/>
    </w:lvl>
    <w:lvl w:ilvl="5" w:tplc="0D861844">
      <w:numFmt w:val="decimal"/>
      <w:lvlText w:val=""/>
      <w:lvlJc w:val="left"/>
    </w:lvl>
    <w:lvl w:ilvl="6" w:tplc="3716C0BE">
      <w:numFmt w:val="decimal"/>
      <w:lvlText w:val=""/>
      <w:lvlJc w:val="left"/>
    </w:lvl>
    <w:lvl w:ilvl="7" w:tplc="CAFE0A66">
      <w:numFmt w:val="decimal"/>
      <w:lvlText w:val=""/>
      <w:lvlJc w:val="left"/>
    </w:lvl>
    <w:lvl w:ilvl="8" w:tplc="553A2850">
      <w:numFmt w:val="decimal"/>
      <w:lvlText w:val=""/>
      <w:lvlJc w:val="left"/>
    </w:lvl>
  </w:abstractNum>
  <w:abstractNum w:abstractNumId="13">
    <w:nsid w:val="00004DB7"/>
    <w:multiLevelType w:val="hybridMultilevel"/>
    <w:tmpl w:val="F0322CE0"/>
    <w:lvl w:ilvl="0" w:tplc="F71EDD5C">
      <w:start w:val="1"/>
      <w:numFmt w:val="bullet"/>
      <w:lvlText w:val="-"/>
      <w:lvlJc w:val="left"/>
    </w:lvl>
    <w:lvl w:ilvl="1" w:tplc="D46CBE66">
      <w:numFmt w:val="decimal"/>
      <w:lvlText w:val=""/>
      <w:lvlJc w:val="left"/>
    </w:lvl>
    <w:lvl w:ilvl="2" w:tplc="E8FEECBA">
      <w:numFmt w:val="decimal"/>
      <w:lvlText w:val=""/>
      <w:lvlJc w:val="left"/>
    </w:lvl>
    <w:lvl w:ilvl="3" w:tplc="27AEC762">
      <w:numFmt w:val="decimal"/>
      <w:lvlText w:val=""/>
      <w:lvlJc w:val="left"/>
    </w:lvl>
    <w:lvl w:ilvl="4" w:tplc="7E560E02">
      <w:numFmt w:val="decimal"/>
      <w:lvlText w:val=""/>
      <w:lvlJc w:val="left"/>
    </w:lvl>
    <w:lvl w:ilvl="5" w:tplc="A9E8A140">
      <w:numFmt w:val="decimal"/>
      <w:lvlText w:val=""/>
      <w:lvlJc w:val="left"/>
    </w:lvl>
    <w:lvl w:ilvl="6" w:tplc="826031CC">
      <w:numFmt w:val="decimal"/>
      <w:lvlText w:val=""/>
      <w:lvlJc w:val="left"/>
    </w:lvl>
    <w:lvl w:ilvl="7" w:tplc="CE287814">
      <w:numFmt w:val="decimal"/>
      <w:lvlText w:val=""/>
      <w:lvlJc w:val="left"/>
    </w:lvl>
    <w:lvl w:ilvl="8" w:tplc="F36888EC">
      <w:numFmt w:val="decimal"/>
      <w:lvlText w:val=""/>
      <w:lvlJc w:val="left"/>
    </w:lvl>
  </w:abstractNum>
  <w:abstractNum w:abstractNumId="14">
    <w:nsid w:val="00007E87"/>
    <w:multiLevelType w:val="hybridMultilevel"/>
    <w:tmpl w:val="6AC8F3C0"/>
    <w:lvl w:ilvl="0" w:tplc="B4E4428E">
      <w:start w:val="1"/>
      <w:numFmt w:val="bullet"/>
      <w:lvlText w:val="•"/>
      <w:lvlJc w:val="left"/>
    </w:lvl>
    <w:lvl w:ilvl="1" w:tplc="C8E804AA">
      <w:numFmt w:val="decimal"/>
      <w:lvlText w:val=""/>
      <w:lvlJc w:val="left"/>
    </w:lvl>
    <w:lvl w:ilvl="2" w:tplc="29F87B3A">
      <w:numFmt w:val="decimal"/>
      <w:lvlText w:val=""/>
      <w:lvlJc w:val="left"/>
    </w:lvl>
    <w:lvl w:ilvl="3" w:tplc="BFE8993C">
      <w:numFmt w:val="decimal"/>
      <w:lvlText w:val=""/>
      <w:lvlJc w:val="left"/>
    </w:lvl>
    <w:lvl w:ilvl="4" w:tplc="28C0A8C8">
      <w:numFmt w:val="decimal"/>
      <w:lvlText w:val=""/>
      <w:lvlJc w:val="left"/>
    </w:lvl>
    <w:lvl w:ilvl="5" w:tplc="AD52958E">
      <w:numFmt w:val="decimal"/>
      <w:lvlText w:val=""/>
      <w:lvlJc w:val="left"/>
    </w:lvl>
    <w:lvl w:ilvl="6" w:tplc="01E62986">
      <w:numFmt w:val="decimal"/>
      <w:lvlText w:val=""/>
      <w:lvlJc w:val="left"/>
    </w:lvl>
    <w:lvl w:ilvl="7" w:tplc="7CCC0214">
      <w:numFmt w:val="decimal"/>
      <w:lvlText w:val=""/>
      <w:lvlJc w:val="left"/>
    </w:lvl>
    <w:lvl w:ilvl="8" w:tplc="F072EB50">
      <w:numFmt w:val="decimal"/>
      <w:lvlText w:val=""/>
      <w:lvlJc w:val="left"/>
    </w:lvl>
  </w:abstractNum>
  <w:abstractNum w:abstractNumId="15">
    <w:nsid w:val="1A2416F4"/>
    <w:multiLevelType w:val="hybridMultilevel"/>
    <w:tmpl w:val="6C545C86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DA67DA"/>
    <w:multiLevelType w:val="hybridMultilevel"/>
    <w:tmpl w:val="A0E4ED72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6F7F3C"/>
    <w:multiLevelType w:val="hybridMultilevel"/>
    <w:tmpl w:val="DF2E855E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38347F"/>
    <w:multiLevelType w:val="hybridMultilevel"/>
    <w:tmpl w:val="58BEF47A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E17BC2"/>
    <w:multiLevelType w:val="hybridMultilevel"/>
    <w:tmpl w:val="07BAD536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850849"/>
    <w:multiLevelType w:val="hybridMultilevel"/>
    <w:tmpl w:val="3530E3DE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5727F0"/>
    <w:multiLevelType w:val="hybridMultilevel"/>
    <w:tmpl w:val="B6EAA5BE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5D6B52"/>
    <w:multiLevelType w:val="hybridMultilevel"/>
    <w:tmpl w:val="0D64208E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9C27EF"/>
    <w:multiLevelType w:val="hybridMultilevel"/>
    <w:tmpl w:val="5B843612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5117BC"/>
    <w:multiLevelType w:val="hybridMultilevel"/>
    <w:tmpl w:val="7DB04822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DF6D16"/>
    <w:multiLevelType w:val="hybridMultilevel"/>
    <w:tmpl w:val="77B83870"/>
    <w:lvl w:ilvl="0" w:tplc="FF502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4"/>
  </w:num>
  <w:num w:numId="7">
    <w:abstractNumId w:val="9"/>
  </w:num>
  <w:num w:numId="8">
    <w:abstractNumId w:val="4"/>
  </w:num>
  <w:num w:numId="9">
    <w:abstractNumId w:val="0"/>
  </w:num>
  <w:num w:numId="10">
    <w:abstractNumId w:val="1"/>
  </w:num>
  <w:num w:numId="11">
    <w:abstractNumId w:val="8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6"/>
  </w:num>
  <w:num w:numId="17">
    <w:abstractNumId w:val="16"/>
  </w:num>
  <w:num w:numId="18">
    <w:abstractNumId w:val="18"/>
  </w:num>
  <w:num w:numId="19">
    <w:abstractNumId w:val="19"/>
  </w:num>
  <w:num w:numId="20">
    <w:abstractNumId w:val="24"/>
  </w:num>
  <w:num w:numId="21">
    <w:abstractNumId w:val="23"/>
  </w:num>
  <w:num w:numId="22">
    <w:abstractNumId w:val="25"/>
  </w:num>
  <w:num w:numId="23">
    <w:abstractNumId w:val="15"/>
  </w:num>
  <w:num w:numId="24">
    <w:abstractNumId w:val="20"/>
  </w:num>
  <w:num w:numId="25">
    <w:abstractNumId w:val="22"/>
  </w:num>
  <w:num w:numId="26">
    <w:abstractNumId w:val="17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CA5C9C"/>
    <w:rsid w:val="001B6960"/>
    <w:rsid w:val="00213085"/>
    <w:rsid w:val="002C3D02"/>
    <w:rsid w:val="002F4779"/>
    <w:rsid w:val="0030444D"/>
    <w:rsid w:val="003D5C6F"/>
    <w:rsid w:val="004A1BF7"/>
    <w:rsid w:val="005C4DD8"/>
    <w:rsid w:val="00743027"/>
    <w:rsid w:val="007C0E92"/>
    <w:rsid w:val="007D0924"/>
    <w:rsid w:val="00A04D48"/>
    <w:rsid w:val="00A82642"/>
    <w:rsid w:val="00AD03DA"/>
    <w:rsid w:val="00CA5C9C"/>
    <w:rsid w:val="00DE3FC0"/>
    <w:rsid w:val="00F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96268-D0D9-4851-A642-F838947F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743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A1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2415</Words>
  <Characters>13771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10</cp:revision>
  <cp:lastPrinted>2019-11-18T13:12:00Z</cp:lastPrinted>
  <dcterms:created xsi:type="dcterms:W3CDTF">2019-11-03T11:33:00Z</dcterms:created>
  <dcterms:modified xsi:type="dcterms:W3CDTF">2019-11-18T13:12:00Z</dcterms:modified>
</cp:coreProperties>
</file>