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53" w:type="dxa"/>
        <w:tblInd w:w="-189" w:type="dxa"/>
        <w:tblLook w:val="04A0" w:firstRow="1" w:lastRow="0" w:firstColumn="1" w:lastColumn="0" w:noHBand="0" w:noVBand="1"/>
      </w:tblPr>
      <w:tblGrid>
        <w:gridCol w:w="4408"/>
        <w:gridCol w:w="5245"/>
      </w:tblGrid>
      <w:tr w:rsidR="001D48AB" w:rsidTr="001D48AB">
        <w:tc>
          <w:tcPr>
            <w:tcW w:w="4408" w:type="dxa"/>
            <w:shd w:val="clear" w:color="auto" w:fill="auto"/>
            <w:hideMark/>
          </w:tcPr>
          <w:p w:rsidR="001D48AB" w:rsidRDefault="001D48AB" w:rsidP="00E4300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СОГЛАСОВАНО:</w:t>
            </w:r>
          </w:p>
          <w:p w:rsidR="001D48AB" w:rsidRDefault="001D48AB" w:rsidP="00E4300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Управляющим советом</w:t>
            </w:r>
          </w:p>
          <w:p w:rsidR="001D48AB" w:rsidRDefault="001D48AB" w:rsidP="00E4300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МАОУ «Гимназия № 91» </w:t>
            </w:r>
          </w:p>
          <w:p w:rsidR="001D48AB" w:rsidRDefault="001D48AB" w:rsidP="00E4300D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Протокол № 21 от 23.08.2019г.</w:t>
            </w:r>
          </w:p>
        </w:tc>
        <w:tc>
          <w:tcPr>
            <w:tcW w:w="5245" w:type="dxa"/>
            <w:shd w:val="clear" w:color="auto" w:fill="auto"/>
            <w:hideMark/>
          </w:tcPr>
          <w:p w:rsidR="001D48AB" w:rsidRDefault="001D48AB" w:rsidP="00E4300D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УТВЕРЖДАЮ:</w:t>
            </w:r>
          </w:p>
          <w:p w:rsidR="001D48AB" w:rsidRDefault="001D48AB" w:rsidP="00E4300D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 МАОУ «Гимназия № 91»</w:t>
            </w:r>
          </w:p>
          <w:p w:rsidR="001D48AB" w:rsidRDefault="001D48AB" w:rsidP="00E4300D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_____________А.Ф. Цаплин </w:t>
            </w:r>
          </w:p>
          <w:p w:rsidR="001D48AB" w:rsidRDefault="001D48AB" w:rsidP="00E4300D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 №322/1 от 28.08.2019г.</w:t>
            </w:r>
          </w:p>
        </w:tc>
      </w:tr>
    </w:tbl>
    <w:p w:rsidR="00AA2638" w:rsidRDefault="00AA2638" w:rsidP="00AA2638">
      <w:pPr>
        <w:shd w:val="clear" w:color="auto" w:fill="FFFFFF"/>
        <w:spacing w:before="450" w:after="15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6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ПОРЯДОКЕ</w:t>
      </w:r>
      <w:r w:rsidRPr="00AA26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ПРОВЕДЕНИЯ САМООБСЛЕДОВАНИЯ </w:t>
      </w:r>
    </w:p>
    <w:p w:rsidR="00AA2638" w:rsidRPr="00AA2638" w:rsidRDefault="00AA2638" w:rsidP="00AA2638">
      <w:pPr>
        <w:shd w:val="clear" w:color="auto" w:fill="FFFFFF"/>
        <w:spacing w:before="450" w:after="15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МАОУ «Гимназия № 91»ГО г. Уфа РБ</w:t>
      </w:r>
    </w:p>
    <w:p w:rsidR="00031098" w:rsidRDefault="00AA263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31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 порядке проведения </w:t>
      </w:r>
      <w:proofErr w:type="spellStart"/>
      <w:r w:rsidR="00031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0310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Положение) разработано на основании приказа Министерства образования и науки в Российской Федерации от 14 июня 2013 года №462, зарегистрировано Министерством юстиции Российской Федерации от 23 июня 2013 года Регистрационный №28908.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устанавливает правила проведения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МАОУ «Гимназия № 91» городского округа город Уфа Республики </w:t>
      </w:r>
      <w:proofErr w:type="gramStart"/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Башкортостан 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-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гимназия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Целями проведения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 обеспечение доступности и открытости информации о деятельности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гимназии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подготовка отчета о результатах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отчет).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Самообследование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гимназией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Процедура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следующие этапы:</w:t>
      </w:r>
    </w:p>
    <w:p w:rsidR="00AA2638" w:rsidRPr="00AA2638" w:rsidRDefault="00AA263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и подготовку работ по </w:t>
      </w:r>
      <w:proofErr w:type="spellStart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самообследованию</w:t>
      </w:r>
      <w:proofErr w:type="spellEnd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A2638" w:rsidRPr="00AA2638" w:rsidRDefault="00AA263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проведение </w:t>
      </w:r>
      <w:proofErr w:type="spellStart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A2638" w:rsidRPr="00AA2638" w:rsidRDefault="00AA263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обобщение</w:t>
      </w:r>
      <w:proofErr w:type="gramEnd"/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полученных результатов и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их основе формирование отчета.</w:t>
      </w:r>
    </w:p>
    <w:p w:rsid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о результатах </w:t>
      </w:r>
      <w:proofErr w:type="spellStart"/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готовится и предоставляется для утверждения директору не позднее 20 апреля года, следующего за годом, по результатам которого проводится </w:t>
      </w:r>
      <w:proofErr w:type="spellStart"/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самообследование</w:t>
      </w:r>
      <w:proofErr w:type="spellEnd"/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процессе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оценка образовательной деятельности, системы управления организации,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самообследованию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устанавливаемых федеральным органом исполнительной власти, осуществляющим функции по выработке государственной политики </w:t>
      </w:r>
      <w:bookmarkStart w:id="0" w:name="_GoBack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нормативно-правовому регули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рованию в сфере образования.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Результаты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гимназии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оформляются в виде отчета, включающего аналитическую часть и результаты анализа показателей деятельности организации, подлежащей </w:t>
      </w:r>
      <w:proofErr w:type="spellStart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самообследованию</w:t>
      </w:r>
      <w:proofErr w:type="spellEnd"/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2638" w:rsidRPr="00AA2638" w:rsidRDefault="00AA263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подписывается руководителем организации и заверяется ее печатью.</w:t>
      </w:r>
    </w:p>
    <w:p w:rsidR="00AA2638" w:rsidRPr="00AA2638" w:rsidRDefault="00031098" w:rsidP="00AA2638">
      <w:pPr>
        <w:shd w:val="clear" w:color="auto" w:fill="FFFFFF"/>
        <w:spacing w:before="240" w:after="24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Размещение отчетов на официальном сайте 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гимназии</w:t>
      </w:r>
      <w:r w:rsidR="00AA2638" w:rsidRP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"Интернет", и направление его учредителю осуществляются не п</w:t>
      </w:r>
      <w:r w:rsidR="00AA2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озднее 20 апреля текущего года.</w:t>
      </w:r>
    </w:p>
    <w:bookmarkEnd w:id="0"/>
    <w:p w:rsidR="00CF28B1" w:rsidRPr="00AA2638" w:rsidRDefault="00CF28B1">
      <w:pPr>
        <w:rPr>
          <w:rFonts w:ascii="Times New Roman" w:hAnsi="Times New Roman" w:cs="Times New Roman"/>
          <w:sz w:val="28"/>
          <w:szCs w:val="28"/>
        </w:rPr>
      </w:pPr>
    </w:p>
    <w:sectPr w:rsidR="00CF28B1" w:rsidRPr="00AA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38"/>
    <w:rsid w:val="00031098"/>
    <w:rsid w:val="001D48AB"/>
    <w:rsid w:val="00AA2638"/>
    <w:rsid w:val="00CF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A9508-0746-4AB1-8E38-97C413B9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</dc:creator>
  <cp:lastModifiedBy>Секретарь</cp:lastModifiedBy>
  <cp:revision>2</cp:revision>
  <cp:lastPrinted>2019-11-19T12:53:00Z</cp:lastPrinted>
  <dcterms:created xsi:type="dcterms:W3CDTF">2019-11-19T11:43:00Z</dcterms:created>
  <dcterms:modified xsi:type="dcterms:W3CDTF">2019-11-19T12:53:00Z</dcterms:modified>
</cp:coreProperties>
</file>